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7FC28" w14:textId="0855B19E" w:rsidR="00E14D75" w:rsidRPr="00E27C42" w:rsidRDefault="00EC64B9" w:rsidP="00DD55B5">
      <w:pPr>
        <w:ind w:left="1134" w:right="1127"/>
        <w:jc w:val="center"/>
        <w:rPr>
          <w:rFonts w:ascii="Times New Roman" w:hAnsi="Times New Roman" w:cs="Times New Roman"/>
          <w:b/>
          <w:sz w:val="28"/>
        </w:rPr>
      </w:pPr>
      <w:r w:rsidRPr="00E27C42">
        <w:rPr>
          <w:rFonts w:ascii="Times New Roman" w:hAnsi="Times New Roman" w:cs="Times New Roman"/>
          <w:b/>
          <w:sz w:val="28"/>
        </w:rPr>
        <w:t xml:space="preserve">EDITAL </w:t>
      </w:r>
      <w:r w:rsidR="00E14D75" w:rsidRPr="00E27C42">
        <w:rPr>
          <w:rFonts w:ascii="Times New Roman" w:hAnsi="Times New Roman" w:cs="Times New Roman"/>
          <w:b/>
          <w:sz w:val="28"/>
        </w:rPr>
        <w:t>Nº 202</w:t>
      </w:r>
      <w:r w:rsidR="00D94429" w:rsidRPr="00E27C42">
        <w:rPr>
          <w:rFonts w:ascii="Times New Roman" w:hAnsi="Times New Roman" w:cs="Times New Roman"/>
          <w:b/>
          <w:sz w:val="28"/>
        </w:rPr>
        <w:t>2</w:t>
      </w:r>
      <w:r w:rsidR="00E14D75" w:rsidRPr="00E27C42">
        <w:rPr>
          <w:rFonts w:ascii="Times New Roman" w:hAnsi="Times New Roman" w:cs="Times New Roman"/>
          <w:b/>
          <w:sz w:val="28"/>
        </w:rPr>
        <w:t>.</w:t>
      </w:r>
      <w:r w:rsidR="00EE485E">
        <w:rPr>
          <w:rFonts w:ascii="Times New Roman" w:hAnsi="Times New Roman" w:cs="Times New Roman"/>
          <w:b/>
          <w:sz w:val="28"/>
        </w:rPr>
        <w:t>3</w:t>
      </w:r>
      <w:r w:rsidR="00D74EAE" w:rsidRPr="00E27C42">
        <w:rPr>
          <w:rFonts w:ascii="Times New Roman" w:hAnsi="Times New Roman" w:cs="Times New Roman"/>
          <w:b/>
          <w:sz w:val="28"/>
        </w:rPr>
        <w:t xml:space="preserve"> –</w:t>
      </w:r>
      <w:r w:rsidR="00784BEF" w:rsidRPr="00E27C42">
        <w:rPr>
          <w:rFonts w:ascii="Times New Roman" w:hAnsi="Times New Roman" w:cs="Times New Roman"/>
          <w:b/>
          <w:sz w:val="28"/>
        </w:rPr>
        <w:t xml:space="preserve">  </w:t>
      </w:r>
      <w:r w:rsidR="00EE485E">
        <w:rPr>
          <w:rFonts w:ascii="Times New Roman" w:hAnsi="Times New Roman" w:cs="Times New Roman"/>
          <w:b/>
          <w:sz w:val="28"/>
        </w:rPr>
        <w:t>BIOECONOMIA DO AMAPÁ</w:t>
      </w:r>
    </w:p>
    <w:p w14:paraId="16413C36" w14:textId="77777777" w:rsidR="00E14D75" w:rsidRPr="00574AE0" w:rsidRDefault="00E14D75" w:rsidP="00E14D75">
      <w:pPr>
        <w:spacing w:before="91"/>
        <w:ind w:left="1685" w:right="1127"/>
        <w:jc w:val="center"/>
        <w:rPr>
          <w:b/>
          <w:sz w:val="28"/>
        </w:rPr>
      </w:pPr>
    </w:p>
    <w:p w14:paraId="5FAFA780" w14:textId="1252F68E" w:rsidR="003B75E7" w:rsidRPr="00E27C42" w:rsidRDefault="00E14D75" w:rsidP="001F5160">
      <w:pPr>
        <w:spacing w:before="91"/>
        <w:jc w:val="center"/>
        <w:rPr>
          <w:rFonts w:ascii="Times New Roman" w:hAnsi="Times New Roman" w:cs="Times New Roman"/>
          <w:b/>
          <w:sz w:val="24"/>
          <w:szCs w:val="24"/>
        </w:rPr>
      </w:pPr>
      <w:r w:rsidRPr="00DD55B5">
        <w:rPr>
          <w:rFonts w:ascii="Times New Roman" w:hAnsi="Times New Roman" w:cs="Times New Roman"/>
          <w:b/>
          <w:sz w:val="24"/>
          <w:szCs w:val="24"/>
        </w:rPr>
        <w:t xml:space="preserve">CHAMAMENTO </w:t>
      </w:r>
      <w:r w:rsidR="00EC64B9" w:rsidRPr="00DD55B5">
        <w:rPr>
          <w:rFonts w:ascii="Times New Roman" w:hAnsi="Times New Roman" w:cs="Times New Roman"/>
          <w:b/>
          <w:sz w:val="24"/>
          <w:szCs w:val="24"/>
        </w:rPr>
        <w:t>PÚBLICO P</w:t>
      </w:r>
      <w:r w:rsidRPr="00DD55B5">
        <w:rPr>
          <w:rFonts w:ascii="Times New Roman" w:hAnsi="Times New Roman" w:cs="Times New Roman"/>
          <w:b/>
          <w:sz w:val="24"/>
          <w:szCs w:val="24"/>
        </w:rPr>
        <w:t xml:space="preserve">ARA SELEÇÃO DE </w:t>
      </w:r>
      <w:r w:rsidR="00055A08" w:rsidRPr="00DD55B5">
        <w:rPr>
          <w:rFonts w:ascii="Times New Roman" w:hAnsi="Times New Roman" w:cs="Times New Roman"/>
          <w:b/>
          <w:sz w:val="24"/>
          <w:szCs w:val="24"/>
        </w:rPr>
        <w:t xml:space="preserve">ATÉ </w:t>
      </w:r>
      <w:r w:rsidR="0039635E" w:rsidRPr="00DD55B5">
        <w:rPr>
          <w:rFonts w:ascii="Times New Roman" w:hAnsi="Times New Roman" w:cs="Times New Roman"/>
          <w:b/>
          <w:sz w:val="24"/>
          <w:szCs w:val="24"/>
        </w:rPr>
        <w:t>3</w:t>
      </w:r>
      <w:r w:rsidR="00EE485E" w:rsidRPr="00DD55B5">
        <w:rPr>
          <w:rFonts w:ascii="Times New Roman" w:hAnsi="Times New Roman" w:cs="Times New Roman"/>
          <w:b/>
          <w:sz w:val="24"/>
          <w:szCs w:val="24"/>
        </w:rPr>
        <w:t>0</w:t>
      </w:r>
      <w:r w:rsidR="00055A08" w:rsidRPr="00DD55B5">
        <w:rPr>
          <w:rFonts w:ascii="Times New Roman" w:hAnsi="Times New Roman" w:cs="Times New Roman"/>
          <w:b/>
          <w:sz w:val="24"/>
          <w:szCs w:val="24"/>
        </w:rPr>
        <w:t xml:space="preserve"> (</w:t>
      </w:r>
      <w:r w:rsidR="0039635E" w:rsidRPr="00DD55B5">
        <w:rPr>
          <w:rFonts w:ascii="Times New Roman" w:hAnsi="Times New Roman" w:cs="Times New Roman"/>
          <w:b/>
          <w:sz w:val="24"/>
          <w:szCs w:val="24"/>
        </w:rPr>
        <w:t>TRINT</w:t>
      </w:r>
      <w:r w:rsidR="00EE485E" w:rsidRPr="00DD55B5">
        <w:rPr>
          <w:rFonts w:ascii="Times New Roman" w:hAnsi="Times New Roman" w:cs="Times New Roman"/>
          <w:b/>
          <w:sz w:val="24"/>
          <w:szCs w:val="24"/>
        </w:rPr>
        <w:t>A</w:t>
      </w:r>
      <w:r w:rsidR="00055A08" w:rsidRPr="00DD55B5">
        <w:rPr>
          <w:rFonts w:ascii="Times New Roman" w:hAnsi="Times New Roman" w:cs="Times New Roman"/>
          <w:b/>
          <w:sz w:val="24"/>
          <w:szCs w:val="24"/>
        </w:rPr>
        <w:t xml:space="preserve">) </w:t>
      </w:r>
      <w:r w:rsidRPr="00DD55B5">
        <w:rPr>
          <w:rFonts w:ascii="Times New Roman" w:hAnsi="Times New Roman" w:cs="Times New Roman"/>
          <w:b/>
          <w:sz w:val="24"/>
          <w:szCs w:val="24"/>
        </w:rPr>
        <w:t>PLANOS DE NEGÓCIOS</w:t>
      </w:r>
      <w:r w:rsidR="005D1774" w:rsidRPr="00DD55B5">
        <w:rPr>
          <w:rFonts w:ascii="Times New Roman" w:hAnsi="Times New Roman" w:cs="Times New Roman"/>
          <w:b/>
          <w:sz w:val="24"/>
          <w:szCs w:val="24"/>
        </w:rPr>
        <w:t xml:space="preserve"> PARA </w:t>
      </w:r>
      <w:r w:rsidR="0039635E" w:rsidRPr="00DD55B5">
        <w:rPr>
          <w:rFonts w:ascii="Times New Roman" w:hAnsi="Times New Roman" w:cs="Times New Roman"/>
          <w:b/>
          <w:sz w:val="24"/>
          <w:szCs w:val="24"/>
        </w:rPr>
        <w:t xml:space="preserve">O </w:t>
      </w:r>
      <w:r w:rsidR="00AC387E" w:rsidRPr="00DD55B5">
        <w:rPr>
          <w:rFonts w:ascii="Times New Roman" w:hAnsi="Times New Roman" w:cs="Times New Roman"/>
          <w:b/>
          <w:sz w:val="24"/>
          <w:szCs w:val="24"/>
        </w:rPr>
        <w:t>SEGMENTO</w:t>
      </w:r>
      <w:r w:rsidR="00422474" w:rsidRPr="00DD55B5">
        <w:rPr>
          <w:rFonts w:ascii="Times New Roman" w:hAnsi="Times New Roman" w:cs="Times New Roman"/>
          <w:b/>
          <w:sz w:val="24"/>
          <w:szCs w:val="24"/>
        </w:rPr>
        <w:t xml:space="preserve"> DA BIOECONOMIA</w:t>
      </w:r>
      <w:r w:rsidR="00055A08" w:rsidRPr="00E27C42">
        <w:rPr>
          <w:rFonts w:ascii="Times New Roman" w:hAnsi="Times New Roman" w:cs="Times New Roman"/>
          <w:b/>
          <w:sz w:val="24"/>
          <w:szCs w:val="24"/>
        </w:rPr>
        <w:t xml:space="preserve"> </w:t>
      </w:r>
    </w:p>
    <w:p w14:paraId="70B9C911" w14:textId="36DD6ACA" w:rsidR="001719D4" w:rsidRPr="00E27C42" w:rsidRDefault="00D6054A" w:rsidP="007A2037">
      <w:pPr>
        <w:pStyle w:val="Corpodetexto"/>
        <w:spacing w:before="8"/>
        <w:jc w:val="both"/>
        <w:rPr>
          <w:rFonts w:ascii="Times New Roman" w:hAnsi="Times New Roman" w:cs="Times New Roman"/>
          <w:b/>
        </w:rPr>
      </w:pPr>
      <w:r w:rsidRPr="00E27C42">
        <w:rPr>
          <w:rFonts w:ascii="Times New Roman" w:hAnsi="Times New Roman" w:cs="Times New Roman"/>
          <w:noProof/>
          <w:lang w:val="pt-BR" w:eastAsia="pt-BR" w:bidi="ar-SA"/>
        </w:rPr>
        <mc:AlternateContent>
          <mc:Choice Requires="wpg">
            <w:drawing>
              <wp:anchor distT="0" distB="0" distL="0" distR="0" simplePos="0" relativeHeight="251659264" behindDoc="1" locked="0" layoutInCell="1" allowOverlap="1" wp14:anchorId="6193DBBC" wp14:editId="16E05303">
                <wp:simplePos x="0" y="0"/>
                <wp:positionH relativeFrom="page">
                  <wp:posOffset>1085215</wp:posOffset>
                </wp:positionH>
                <wp:positionV relativeFrom="paragraph">
                  <wp:posOffset>179070</wp:posOffset>
                </wp:positionV>
                <wp:extent cx="5744210" cy="306705"/>
                <wp:effectExtent l="0" t="0" r="0" b="0"/>
                <wp:wrapTopAndBottom/>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306705"/>
                          <a:chOff x="1710" y="277"/>
                          <a:chExt cx="9046" cy="483"/>
                        </a:xfrm>
                      </wpg:grpSpPr>
                      <pic:pic xmlns:pic="http://schemas.openxmlformats.org/drawingml/2006/picture">
                        <pic:nvPicPr>
                          <pic:cNvPr id="50" name="Picture 35"/>
                          <pic:cNvPicPr>
                            <a:picLocks noChangeAspect="1" noChangeArrowheads="1"/>
                          </pic:cNvPicPr>
                        </pic:nvPicPr>
                        <pic:blipFill>
                          <a:blip r:embed="rId8"/>
                          <a:srcRect/>
                          <a:stretch>
                            <a:fillRect/>
                          </a:stretch>
                        </pic:blipFill>
                        <pic:spPr bwMode="auto">
                          <a:xfrm>
                            <a:off x="1710" y="277"/>
                            <a:ext cx="8819" cy="483"/>
                          </a:xfrm>
                          <a:prstGeom prst="rect">
                            <a:avLst/>
                          </a:prstGeom>
                          <a:noFill/>
                          <a:ln>
                            <a:noFill/>
                          </a:ln>
                        </pic:spPr>
                      </pic:pic>
                      <wps:wsp>
                        <wps:cNvPr id="51" name="Text Box 34"/>
                        <wps:cNvSpPr txBox="1">
                          <a:spLocks noChangeArrowheads="1"/>
                        </wps:cNvSpPr>
                        <wps:spPr bwMode="auto">
                          <a:xfrm>
                            <a:off x="1710" y="277"/>
                            <a:ext cx="9046" cy="483"/>
                          </a:xfrm>
                          <a:prstGeom prst="rect">
                            <a:avLst/>
                          </a:prstGeom>
                          <a:noFill/>
                          <a:ln>
                            <a:noFill/>
                          </a:ln>
                        </wps:spPr>
                        <wps:txbx>
                          <w:txbxContent>
                            <w:p w14:paraId="19B9DCE6" w14:textId="25EE9BEE" w:rsidR="00B56CEF" w:rsidRPr="003445D0" w:rsidRDefault="00B56CEF" w:rsidP="00A147AF">
                              <w:pPr>
                                <w:spacing w:before="114"/>
                                <w:ind w:left="2552" w:right="1540"/>
                                <w:jc w:val="center"/>
                                <w:rPr>
                                  <w:rFonts w:ascii="Times New Roman" w:hAnsi="Times New Roman" w:cs="Times New Roman"/>
                                  <w:b/>
                                  <w:sz w:val="24"/>
                                  <w:lang w:val="pt-BR"/>
                                </w:rPr>
                              </w:pPr>
                              <w:r w:rsidRPr="003445D0">
                                <w:rPr>
                                  <w:rFonts w:ascii="Times New Roman" w:hAnsi="Times New Roman" w:cs="Times New Roman"/>
                                  <w:b/>
                                  <w:sz w:val="24"/>
                                  <w:lang w:val="pt-BR"/>
                                </w:rPr>
                                <w:t>1 - DAS DISPOSIÇÕES PRELIMINARES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93DBBC" id="Group 33" o:spid="_x0000_s1026" style="position:absolute;left:0;text-align:left;margin-left:85.45pt;margin-top:14.1pt;width:452.3pt;height:24.15pt;z-index:-251657216;mso-wrap-distance-left:0;mso-wrap-distance-right:0;mso-position-horizontal-relative:page" coordorigin="1710,277" coordsize="9046,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3gvvBgMAAJAHAAAOAAAAZHJzL2Uyb0RvYy54bWysVW1P2zAQ/j5p/8HK&#10;d0jfoCVqixgMhMQ2NNgPcBwnsUhsz3aasl+/OzspLWVjY/uQ6OzznZ977rE9P13XFVlxY4WSi2h4&#10;OIgIl0xlQhaL6Nv95cEsItZRmdFKSb6IHrmNTpfv381bnfCRKlWVcUMgibRJqxdR6ZxO4tiyktfU&#10;HirNJThzZWrqYGiKODO0hex1FY8Gg+O4VSbTRjFuLcxeBGe09PnznDP3Jc8td6RaRIDN+b/x/xT/&#10;8XJOk8JQXQrWwaBvQFFTIWHTTaoL6ihpjNhLVQtmlFW5O2SqjlWeC8Z9DVDNcPCsmiujGu1rKZK2&#10;0BuagNpnPL05Lfu8ujL6Tt+agB7MG8UeLPASt7pItv04LsJikrafVAb9pI1TvvB1bmpMASWRtef3&#10;ccMvXzvCYPJoOpmMhtAGBr7x4Hg6OAoNYCV0CcOGU3SDdzSd9q6PXfTJYHIcQiezMTpjmoRdPdIO&#10;2XKuBUvg69gCa4+t11UFUa4xPOqS1H+Uo6bmodEH0FhNnUhFJdyjFykQhKDk6lYwJBoHQOytISID&#10;VqBiSWsgE9y4Kxl7WvpVIYZiTb41RKrzksqCn1kN+gbSIL6fMka1JaeZxWnkaDeLH+7gSCuhL0VV&#10;Ye/Q7iqGI/JMYi+QFuR7oVhTc+nCeTS8guKVtKXQNiIm4XXKoUpznXlANLGGfQXc/uRZZ7hjJW6e&#10;A4huHhq7cXjETyCxHAtqfVWA+0rqVTibDU9e1hFwbKy74qomaABowOnVTVc3FhEDsn4JYpYKqfOV&#10;VHJnAhbijEePeDsT4OPVBHed7ZmG0R7Xf3Wc70qqOaDEtFuqQlV4Vd1j4R/UmownqIhuGR554tYw&#10;j0pB7Dac/N9oaSs05PnHTvz6RD/R/N86geBDJ9By63TdkZGq7BG4MAoaDkcRHjMwSmV+RKSFh2ER&#10;2e8NxbugupbQKljiesP0RtobVDIIXUQuIsE8d+G1abQRRQmZA9lSncHNmQsvKgQUUIBMcADq8Ja/&#10;9sHaeVe2x37V00O6/AkAAP//AwBQSwMECgAAAAAAAAAhAEHgZu+OAgAAjgIAABQAAABkcnMvbWVk&#10;aWEvaW1hZ2UxLnBuZ4lQTkcNChoKAAAADUlIRFIAAASYAAAAQQgGAAAAnSoeRAAAAAZiS0dEAP8A&#10;/wD/oL2nkwAAAAlwSFlzAAAOxAAADsQBlSsOGwAAAi5JREFUeJzt2yFuw0AURVFP5W0YBNT7X48D&#10;CrwNqylKpcDmSnUincM+e/hqZowxvicAAAAAeNKYpul29ggAAAAA3tfH2QMAAAAAeG/zwzHPx7Is&#10;+1ljAAAAAHh9+74vx3H8dqWHwHS5XL62bVv/fxYAAAAA72Jd1+16vX7eb1/kAAAAAEgEJgAAAAAS&#10;gQkAAACARGACAAAAIBGYAAAAAEgEJgAAAAASgQkAAACARGACAAAAIBGYAAAAAEgEJgAAAAASgQkA&#10;AACARGACAAAAIBGYAAAAAEgEJgAAAAASgQkAAACARGACAAAAIBGYAAAAAEgEJgAAAAASgQkAAACA&#10;RGACAAAAIBGYAAAAAEgEJgAAAAASgQkAAACARGACAAAAIBGYAAAAAEgEJgAAAAASgQkAAACARGAC&#10;AAAAIBGYAAAAAEgEJgAAAAASgQkAAACARGACAAAAIBGYAAAAAEgEJgAAAAASgQkAAACARGACAAAA&#10;IBGYAAAAAEgEJgAAAAASgQkAAACARGACAAAAIBGYAAAAAEgEJgAAAAASgQkAAACARGACAAAAIBGY&#10;AAAAAEgEJgAAAAASgQkAAACARGACAAAAIBGYAAAAAEgEJgAAAAASgQkAAACARGACAAAAIBGYAAAA&#10;AEgEJgAAAAASgQkAAACARGACAAAAIBnTNN3uxzzPx7Is+4l7AAAAAHhx+74vx3HM9/shMAEAAADA&#10;X/kiBwAAAEAyjzG8YAIAAADgaT963x19qHlpxQAAAABJRU5ErkJgglBLAwQUAAYACAAAACEALvA1&#10;BeAAAAAKAQAADwAAAGRycy9kb3ducmV2LnhtbEyPwWrDMBBE74X+g9hCb41kF8eJYzmE0PYUCk0K&#10;pTfF2tgm1spYiu38fZVTcxz2MfM2X0+mZQP2rrEkIZoJYEil1Q1VEr4P7y8LYM4r0qq1hBKu6GBd&#10;PD7kKtN2pC8c9r5ioYRcpiTU3ncZ566s0Sg3sx1SuJ1sb5QPsa+47tUYyk3LYyHm3KiGwkKtOtzW&#10;WJ73FyPhY1Tj5jV6G3bn0/b6e0g+f3YRSvn8NG1WwDxO/h+Gm35QhyI4He2FtGNtyKlYBlRCvIiB&#10;3QCRJgmwo4R0ngAvcn7/QvE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d4L7wYDAACQBwAADgAAAAAAAAAAAAAAAAA6AgAAZHJzL2Uyb0RvYy54bWxQSwECLQAK&#10;AAAAAAAAACEAQeBm744CAACOAgAAFAAAAAAAAAAAAAAAAABsBQAAZHJzL21lZGlhL2ltYWdlMS5w&#10;bmdQSwECLQAUAAYACAAAACEALvA1BeAAAAAKAQAADwAAAAAAAAAAAAAAAAAsCAAAZHJzL2Rvd25y&#10;ZXYueG1sUEsBAi0AFAAGAAgAAAAhAKomDr68AAAAIQEAABkAAAAAAAAAAAAAAAAAOQkAAGRycy9f&#10;cmVscy9lMm9Eb2MueG1sLnJlbHNQSwUGAAAAAAYABgB8AQAAL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710;top:277;width:881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AtwwAAANsAAAAPAAAAZHJzL2Rvd25yZXYueG1sRE+7bsIw&#10;FN0r8Q/WrcRSgQMChFIM4tFI3SoCQ8er+DZOG1+H2IWkX18PSIxH573adLYWV2p95VjBZJyAIC6c&#10;rrhUcD5loyUIH5A11o5JQU8eNuvB0wpT7W58pGseShFD2KeowITQpFL6wpBFP3YNceS+XGsxRNiW&#10;Urd4i+G2ltMkWUiLFccGgw3tDRU/+a9V8DnLzMflhb//3mb5IrtM+sN21ys1fO62ryACdeEhvrvf&#10;tYJ5XB+/xB8g1/8AAAD//wMAUEsBAi0AFAAGAAgAAAAhANvh9svuAAAAhQEAABMAAAAAAAAAAAAA&#10;AAAAAAAAAFtDb250ZW50X1R5cGVzXS54bWxQSwECLQAUAAYACAAAACEAWvQsW78AAAAVAQAACwAA&#10;AAAAAAAAAAAAAAAfAQAAX3JlbHMvLnJlbHNQSwECLQAUAAYACAAAACEAZXJgLc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34" o:spid="_x0000_s1028" type="#_x0000_t202" style="position:absolute;left:1710;top:277;width:9046;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9B9DCE6" w14:textId="25EE9BEE" w:rsidR="00B56CEF" w:rsidRPr="003445D0" w:rsidRDefault="00B56CEF" w:rsidP="00A147AF">
                        <w:pPr>
                          <w:spacing w:before="114"/>
                          <w:ind w:left="2552" w:right="1540"/>
                          <w:jc w:val="center"/>
                          <w:rPr>
                            <w:rFonts w:ascii="Times New Roman" w:hAnsi="Times New Roman" w:cs="Times New Roman"/>
                            <w:b/>
                            <w:sz w:val="24"/>
                            <w:lang w:val="pt-BR"/>
                          </w:rPr>
                        </w:pPr>
                        <w:r w:rsidRPr="003445D0">
                          <w:rPr>
                            <w:rFonts w:ascii="Times New Roman" w:hAnsi="Times New Roman" w:cs="Times New Roman"/>
                            <w:b/>
                            <w:sz w:val="24"/>
                            <w:lang w:val="pt-BR"/>
                          </w:rPr>
                          <w:t>1 - DAS DISPOSIÇÕES PRELIMINARES</w:t>
                        </w:r>
                      </w:p>
                    </w:txbxContent>
                  </v:textbox>
                </v:shape>
                <w10:wrap type="topAndBottom" anchorx="page"/>
              </v:group>
            </w:pict>
          </mc:Fallback>
        </mc:AlternateContent>
      </w:r>
    </w:p>
    <w:p w14:paraId="1FEF7284" w14:textId="143F8569" w:rsidR="008A15FF" w:rsidRPr="00E27C42" w:rsidRDefault="00EC64B9" w:rsidP="008A15FF">
      <w:pPr>
        <w:pStyle w:val="Corpodetexto"/>
        <w:spacing w:before="243" w:line="276" w:lineRule="auto"/>
        <w:jc w:val="both"/>
        <w:rPr>
          <w:rFonts w:ascii="Times New Roman" w:hAnsi="Times New Roman" w:cs="Times New Roman"/>
        </w:rPr>
      </w:pPr>
      <w:r w:rsidRPr="00E27C42">
        <w:rPr>
          <w:rFonts w:ascii="Times New Roman" w:hAnsi="Times New Roman" w:cs="Times New Roman"/>
          <w:b/>
        </w:rPr>
        <w:t xml:space="preserve">A AGÊNCIA DE DESENVOLVIMENTO ECONÔMICO DO AMAPÁ – </w:t>
      </w:r>
      <w:r w:rsidR="001B5B8A" w:rsidRPr="00E27C42">
        <w:rPr>
          <w:rFonts w:ascii="Times New Roman" w:hAnsi="Times New Roman" w:cs="Times New Roman"/>
          <w:b/>
        </w:rPr>
        <w:t>AGÊNCIA</w:t>
      </w:r>
      <w:r w:rsidR="00914207" w:rsidRPr="00E27C42">
        <w:rPr>
          <w:rFonts w:ascii="Times New Roman" w:hAnsi="Times New Roman" w:cs="Times New Roman"/>
        </w:rPr>
        <w:t xml:space="preserve"> </w:t>
      </w:r>
      <w:r w:rsidR="001B5B8A" w:rsidRPr="00AB2FA8">
        <w:rPr>
          <w:rFonts w:ascii="Times New Roman" w:hAnsi="Times New Roman" w:cs="Times New Roman"/>
          <w:b/>
          <w:bCs/>
        </w:rPr>
        <w:t>AMAPÁ</w:t>
      </w:r>
      <w:r w:rsidRPr="00E27C42">
        <w:rPr>
          <w:rFonts w:ascii="Times New Roman" w:hAnsi="Times New Roman" w:cs="Times New Roman"/>
        </w:rPr>
        <w:t xml:space="preserve">, entidade de direito público, instituída sob a forma de Autarquia Estadual, com sede </w:t>
      </w:r>
      <w:r w:rsidR="00E00EA9" w:rsidRPr="00E27C42">
        <w:rPr>
          <w:rFonts w:ascii="Times New Roman" w:hAnsi="Times New Roman" w:cs="Times New Roman"/>
        </w:rPr>
        <w:t xml:space="preserve">à Avenida </w:t>
      </w:r>
      <w:r w:rsidRPr="00E27C42">
        <w:rPr>
          <w:rFonts w:ascii="Times New Roman" w:hAnsi="Times New Roman" w:cs="Times New Roman"/>
        </w:rPr>
        <w:t>C</w:t>
      </w:r>
      <w:r w:rsidR="00BD0AC8" w:rsidRPr="00E27C42">
        <w:rPr>
          <w:rFonts w:ascii="Times New Roman" w:hAnsi="Times New Roman" w:cs="Times New Roman"/>
        </w:rPr>
        <w:t>ô</w:t>
      </w:r>
      <w:r w:rsidRPr="00E27C42">
        <w:rPr>
          <w:rFonts w:ascii="Times New Roman" w:hAnsi="Times New Roman" w:cs="Times New Roman"/>
        </w:rPr>
        <w:t>nego Doming</w:t>
      </w:r>
      <w:r w:rsidR="00D22AC0" w:rsidRPr="00E27C42">
        <w:rPr>
          <w:rFonts w:ascii="Times New Roman" w:hAnsi="Times New Roman" w:cs="Times New Roman"/>
        </w:rPr>
        <w:t>ues</w:t>
      </w:r>
      <w:r w:rsidRPr="00E27C42">
        <w:rPr>
          <w:rFonts w:ascii="Times New Roman" w:hAnsi="Times New Roman" w:cs="Times New Roman"/>
        </w:rPr>
        <w:t xml:space="preserve"> Maltês, 916</w:t>
      </w:r>
      <w:r w:rsidR="00E00EA9" w:rsidRPr="00E27C42">
        <w:rPr>
          <w:rFonts w:ascii="Times New Roman" w:hAnsi="Times New Roman" w:cs="Times New Roman"/>
        </w:rPr>
        <w:t xml:space="preserve"> – Trem,</w:t>
      </w:r>
      <w:r w:rsidRPr="00E27C42">
        <w:rPr>
          <w:rFonts w:ascii="Times New Roman" w:hAnsi="Times New Roman" w:cs="Times New Roman"/>
        </w:rPr>
        <w:t xml:space="preserve"> CEP 68901-050, em Macapá - AP, inscrita no CNPJ sob n° 22.918.796/0001-07, </w:t>
      </w:r>
      <w:r w:rsidR="00E14D75" w:rsidRPr="00E27C42">
        <w:rPr>
          <w:rFonts w:ascii="Times New Roman" w:hAnsi="Times New Roman" w:cs="Times New Roman"/>
        </w:rPr>
        <w:t xml:space="preserve">nos termos do Programa Minha Primeira Empresa, que constitui política pública do Governo do Estado do Amapá cujo objetivo é incentivar a criação e formalização de novos negócios aliando capacitação empresarial, acesso ao crédito e acompanhamento técnico pós crédito, TORNA PÚBLICO este Edital de Chamada Pública </w:t>
      </w:r>
      <w:bookmarkStart w:id="0" w:name="_Hlk83566091"/>
      <w:r w:rsidR="008A15FF" w:rsidRPr="00E27C42">
        <w:rPr>
          <w:rFonts w:ascii="Times New Roman" w:hAnsi="Times New Roman" w:cs="Times New Roman"/>
        </w:rPr>
        <w:t>para</w:t>
      </w:r>
      <w:r w:rsidR="00E14D75" w:rsidRPr="00E27C42">
        <w:rPr>
          <w:rFonts w:ascii="Times New Roman" w:hAnsi="Times New Roman" w:cs="Times New Roman"/>
        </w:rPr>
        <w:t xml:space="preserve"> </w:t>
      </w:r>
      <w:r w:rsidR="00914207" w:rsidRPr="00E27C42">
        <w:rPr>
          <w:rFonts w:ascii="Times New Roman" w:hAnsi="Times New Roman" w:cs="Times New Roman"/>
        </w:rPr>
        <w:t xml:space="preserve">seleção de </w:t>
      </w:r>
      <w:r w:rsidR="00E14D75" w:rsidRPr="00E27C42">
        <w:rPr>
          <w:rFonts w:ascii="Times New Roman" w:hAnsi="Times New Roman" w:cs="Times New Roman"/>
        </w:rPr>
        <w:t>Planos de Negócios</w:t>
      </w:r>
      <w:r w:rsidR="00F3469F">
        <w:rPr>
          <w:rFonts w:ascii="Times New Roman" w:hAnsi="Times New Roman" w:cs="Times New Roman"/>
        </w:rPr>
        <w:t>,</w:t>
      </w:r>
      <w:r w:rsidR="00E14D75" w:rsidRPr="00E27C42">
        <w:rPr>
          <w:rFonts w:ascii="Times New Roman" w:hAnsi="Times New Roman" w:cs="Times New Roman"/>
        </w:rPr>
        <w:t xml:space="preserve"> </w:t>
      </w:r>
      <w:r w:rsidR="00396838" w:rsidRPr="00E27C42">
        <w:rPr>
          <w:rFonts w:ascii="Times New Roman" w:hAnsi="Times New Roman" w:cs="Times New Roman"/>
        </w:rPr>
        <w:t>visando a</w:t>
      </w:r>
      <w:r w:rsidR="00E14D75" w:rsidRPr="00E27C42">
        <w:rPr>
          <w:rFonts w:ascii="Times New Roman" w:hAnsi="Times New Roman" w:cs="Times New Roman"/>
        </w:rPr>
        <w:t xml:space="preserve"> </w:t>
      </w:r>
      <w:r w:rsidR="00914207" w:rsidRPr="00E27C42">
        <w:rPr>
          <w:rFonts w:ascii="Times New Roman" w:hAnsi="Times New Roman" w:cs="Times New Roman"/>
        </w:rPr>
        <w:t>concessão de crédito n</w:t>
      </w:r>
      <w:r w:rsidR="00E14D75" w:rsidRPr="00E27C42">
        <w:rPr>
          <w:rFonts w:ascii="Times New Roman" w:hAnsi="Times New Roman" w:cs="Times New Roman"/>
        </w:rPr>
        <w:t xml:space="preserve">o </w:t>
      </w:r>
      <w:r w:rsidR="00914207" w:rsidRPr="00E27C42">
        <w:rPr>
          <w:rFonts w:ascii="Times New Roman" w:hAnsi="Times New Roman" w:cs="Times New Roman"/>
        </w:rPr>
        <w:t xml:space="preserve">âmbito do </w:t>
      </w:r>
      <w:r w:rsidR="00E14D75" w:rsidRPr="00E27C42">
        <w:rPr>
          <w:rFonts w:ascii="Times New Roman" w:hAnsi="Times New Roman" w:cs="Times New Roman"/>
        </w:rPr>
        <w:t>Programa Minha Primeira Empresa, na forma e condições adiante descritos</w:t>
      </w:r>
      <w:r w:rsidR="00914207" w:rsidRPr="00E27C42">
        <w:rPr>
          <w:rFonts w:ascii="Times New Roman" w:hAnsi="Times New Roman" w:cs="Times New Roman"/>
        </w:rPr>
        <w:t>.</w:t>
      </w:r>
      <w:bookmarkEnd w:id="0"/>
    </w:p>
    <w:p w14:paraId="25307ECA" w14:textId="5D980F64" w:rsidR="00422474" w:rsidRPr="00DD55B5" w:rsidRDefault="00D6054A" w:rsidP="00DD55B5">
      <w:pPr>
        <w:pStyle w:val="Corpodetexto"/>
        <w:spacing w:before="243" w:line="276" w:lineRule="auto"/>
        <w:jc w:val="both"/>
        <w:rPr>
          <w:rFonts w:ascii="Times New Roman" w:hAnsi="Times New Roman" w:cs="Times New Roman"/>
        </w:rPr>
      </w:pPr>
      <w:r w:rsidRPr="00E27C42">
        <w:rPr>
          <w:rFonts w:ascii="Times New Roman" w:hAnsi="Times New Roman" w:cs="Times New Roman"/>
          <w:noProof/>
          <w:lang w:val="pt-BR" w:eastAsia="pt-BR" w:bidi="ar-SA"/>
        </w:rPr>
        <mc:AlternateContent>
          <mc:Choice Requires="wpg">
            <w:drawing>
              <wp:anchor distT="0" distB="0" distL="0" distR="0" simplePos="0" relativeHeight="251661312" behindDoc="1" locked="0" layoutInCell="1" allowOverlap="1" wp14:anchorId="00619E6E" wp14:editId="1F901A87">
                <wp:simplePos x="0" y="0"/>
                <wp:positionH relativeFrom="page">
                  <wp:posOffset>962025</wp:posOffset>
                </wp:positionH>
                <wp:positionV relativeFrom="paragraph">
                  <wp:posOffset>162560</wp:posOffset>
                </wp:positionV>
                <wp:extent cx="5723255" cy="306705"/>
                <wp:effectExtent l="0" t="0" r="0" b="0"/>
                <wp:wrapTopAndBottom/>
                <wp:docPr id="4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306705"/>
                          <a:chOff x="1526" y="265"/>
                          <a:chExt cx="8818" cy="483"/>
                        </a:xfrm>
                      </wpg:grpSpPr>
                      <pic:pic xmlns:pic="http://schemas.openxmlformats.org/drawingml/2006/picture">
                        <pic:nvPicPr>
                          <pic:cNvPr id="47" name="Picture 32"/>
                          <pic:cNvPicPr>
                            <a:picLocks noChangeAspect="1" noChangeArrowheads="1"/>
                          </pic:cNvPicPr>
                        </pic:nvPicPr>
                        <pic:blipFill>
                          <a:blip r:embed="rId10"/>
                          <a:srcRect/>
                          <a:stretch>
                            <a:fillRect/>
                          </a:stretch>
                        </pic:blipFill>
                        <pic:spPr bwMode="auto">
                          <a:xfrm>
                            <a:off x="1705" y="265"/>
                            <a:ext cx="8639" cy="483"/>
                          </a:xfrm>
                          <a:prstGeom prst="rect">
                            <a:avLst/>
                          </a:prstGeom>
                          <a:noFill/>
                          <a:ln>
                            <a:noFill/>
                          </a:ln>
                        </pic:spPr>
                      </pic:pic>
                      <wps:wsp>
                        <wps:cNvPr id="48" name="Text Box 31"/>
                        <wps:cNvSpPr txBox="1">
                          <a:spLocks noChangeArrowheads="1"/>
                        </wps:cNvSpPr>
                        <wps:spPr bwMode="auto">
                          <a:xfrm>
                            <a:off x="1526" y="265"/>
                            <a:ext cx="8588" cy="483"/>
                          </a:xfrm>
                          <a:prstGeom prst="rect">
                            <a:avLst/>
                          </a:prstGeom>
                          <a:noFill/>
                          <a:ln>
                            <a:noFill/>
                          </a:ln>
                        </wps:spPr>
                        <wps:txbx>
                          <w:txbxContent>
                            <w:p w14:paraId="0A091E4A" w14:textId="58C0C0A4" w:rsidR="00B56CEF" w:rsidRPr="003445D0" w:rsidRDefault="00B56CEF" w:rsidP="00D100B0">
                              <w:pPr>
                                <w:spacing w:before="109"/>
                                <w:jc w:val="center"/>
                                <w:rPr>
                                  <w:rFonts w:ascii="Times New Roman" w:hAnsi="Times New Roman" w:cs="Times New Roman"/>
                                  <w:b/>
                                  <w:sz w:val="24"/>
                                </w:rPr>
                              </w:pPr>
                              <w:r w:rsidRPr="003445D0">
                                <w:rPr>
                                  <w:rFonts w:ascii="Times New Roman" w:hAnsi="Times New Roman" w:cs="Times New Roman"/>
                                  <w:b/>
                                  <w:sz w:val="24"/>
                                </w:rPr>
                                <w:t>2. DO 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19E6E" id="Group 30" o:spid="_x0000_s1029" style="position:absolute;left:0;text-align:left;margin-left:75.75pt;margin-top:12.8pt;width:450.65pt;height:24.15pt;z-index:-251655168;mso-wrap-distance-left:0;mso-wrap-distance-right:0;mso-position-horizontal-relative:page" coordorigin="1526,265" coordsize="881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y4AFAMAAJcHAAAOAAAAZHJzL2Uyb0RvYy54bWysVW1P2zAQ/j5p/8Hy&#10;d0hf1tJFbRGDgZDYhgb7AY7jJBaJ7dluk+7X785JSkvZYGgfEp1f7vzcc8/Z89OmKslaWCe1WtDh&#10;8YASobhOpcoX9Mf95dGMEueZSlmplVjQjXD0dPn+3bw2sRjpQpepsASCKBfXZkEL700cRY4XomLu&#10;WBuhYDHTtmIehjaPUstqiF6V0WgwmEa1tqmxmgvnYPaiXaTLED/LBPffsswJT8oFBWw+/G34J/iP&#10;lnMW55aZQvIOBnsDiopJBYduQ10wz8jKyoNQleRWO535Y66rSGeZ5CLkANkMB0+yubJ6ZUIueVzn&#10;ZksTUPuEpzeH5V/XV9bcmVvbogfzRvMHB7xEtcnj3XUc5+1mktRfdAr1ZCuvQ+JNZisMASmRJvC7&#10;2fIrGk84TE5ORuPRZEIJh7XxYHoymLQF4AVUCd2Gk9GUElgdTbdLnzvv2WwIYkLXD7Mx+kUsbk8N&#10;SDtky7mRPIavYwusA7ZeVhV4+ZUVtAtSvSpGxezDyhxBYQ3zMpGl9JsgUiAIQan1reRINA6A2FtL&#10;ZArZnFCiWAVkwjKeSsYjTK/f1fowzCmUhih9XjCVizNnQN9AGvj3U9bquhAsdTiNHO1HCcM9HEkp&#10;zaUsS6wd2l3G0CJPJPYMaa18LzRfVUL5th+tKCF5rVwhjaPExqJKBGRpr9MAiMXO8u+AG8CB7a3w&#10;vEAzAxDdPBR2uxAQP4LEdByo9UUBDlFce0rqVTibjj8+ryPg2Dp/JXRF0ADQgDOom61vHCIGZP0W&#10;xKw0UhcyKdXeBGzEmYAe8XYmwMerCe461zMNowOu/6md7wpmBKDEsDuqgl5pVXWPiX/SDRmHAnTb&#10;sOWJb2AelRJq0Xb+X7S049oe97pKHPT0thKT2R86+pHm/1YJBN9WAi3fJE3ovi0niU43QInVUHd4&#10;KeBNA6PQ9hclNbwPC+p+rhheCeW1gorhY9IbtjeS3mCKg+uCekpa89y3j87KWJkXELnlXOkzuEAz&#10;GbSFuFoUoBYcgEiCFW5/sPael91x2PX4ni5/AwAA//8DAFBLAwQKAAAAAAAAACEAPnOBlIsCAACL&#10;AgAAFAAAAGRycy9tZWRpYS9pbWFnZTEucG5niVBORw0KGgoAAAANSUhEUgAABIAAAABBCAYAAACp&#10;U99YAAAABmJLR0QA/wD/AP+gvaeTAAAACXBIWXMAAA7EAAAOxAGVKw4bAAACK0lEQVR4nO3bIW7D&#10;QBRFUU/lbRgE1PtfjwMKZhtWU5RKwWka6eoc9tnDVzNjjPG9AAAAAJA1lmW5vXsEAAAAAK/z8e4B&#10;AAAAALzW+nCs67lt23zXGAAAAACeN+fczvP87T4PAehyuXwdx7H//ywAAAAA/sq+78f1ev28376A&#10;AQAAAMQJQAAAAABxAhAAAABAnAAEAAAAECcAAQAAAMQJQAAAAABxAhAAAABAnAAEAAAAECcAAQAA&#10;AMQJQAAAAABxAhAAAABAnAAEAAAAECcAAQAAAMQJQAAAAABxAhAAAABAnAAEAAAAECcAAQAAAMQJ&#10;QAAAAABxAhAAAABAnAAEAAAAECcAAQAAAMQJQAAAAABxAhAAAABAnAAEAAAAECcAAQAAAMQJQAAA&#10;AABxAhAAAABAnAAEAAAAECcAAQAAAMQJQAAAAABxAhAAAABAnAAEAAAAECcAAQAAAMQJQAAAAABx&#10;AhAAAABAnAAEAAAAECcAAQAAAMQJQAAAAABxAhAAAABAnAAEAAAAECcAAQAAAMQJQAAAAABxAhAA&#10;AABAnAAEAAAAECcAAQAAAMQJQAAAAABxAhAAAABAnAAEAAAAECcAAQAAAMQJQAAAAABxAhAAAABA&#10;nAAEAAAAECcAAQAAAMQJQAAAAABxAhAAAABAnAAEAAAAEDeWZbndj3Vdz23b5hv3AAAAAPCkOed2&#10;nud6vx8CEAAAAAA9voABAAAAxK1jDC+AAAAAAMJ+AP4gHX0SOWvJAAAAAElFTkSuQmCCUEsDBBQA&#10;BgAIAAAAIQBODCOc4AAAAAoBAAAPAAAAZHJzL2Rvd25yZXYueG1sTI9BS8NAEIXvgv9hGcGb3SRl&#10;q8ZsSinqqQi2QultmkyT0OxsyG6T9N+7PenxMR9vvpctJ9OKgXrXWNYQzyIQxIUtG640/Ow+nl5A&#10;OI9cYmuZNFzJwTK/v8swLe3I3zRsfSVCCbsUNdTed6mUrqjJoJvZjjjcTrY36EPsK1n2OIZy08ok&#10;ihbSYMPhQ40drWsqztuL0fA54riax+/D5nxaXw879bXfxKT148O0egPhafJ/MNz0gzrkweloL1w6&#10;0YasYhVQDYlagLgBkUrCmKOG5/kryDyT/yfk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iXy4AFAMAAJcHAAAOAAAAAAAAAAAAAAAAADoCAABkcnMvZTJvRG9j&#10;LnhtbFBLAQItAAoAAAAAAAAAIQA+c4GUiwIAAIsCAAAUAAAAAAAAAAAAAAAAAHoFAABkcnMvbWVk&#10;aWEvaW1hZ2UxLnBuZ1BLAQItABQABgAIAAAAIQBODCOc4AAAAAoBAAAPAAAAAAAAAAAAAAAAADcI&#10;AABkcnMvZG93bnJldi54bWxQSwECLQAUAAYACAAAACEAqiYOvrwAAAAhAQAAGQAAAAAAAAAAAAAA&#10;AABECQAAZHJzL19yZWxzL2Uyb0RvYy54bWwucmVsc1BLBQYAAAAABgAGAHwBAAA3CgAAAAA=&#10;">
                <v:shape id="Picture 32" o:spid="_x0000_s1030" type="#_x0000_t75" style="position:absolute;left:1705;top:265;width:8639;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ixAAAANsAAAAPAAAAZHJzL2Rvd25yZXYueG1sRI9Ba8JA&#10;FITvgv9heUJvdVNb2hLdiLYWe6yxF2+P7Es2NPs2ZDcm/ntXKHgcZuYbZrUebSPO1PnasYKneQKC&#10;uHC65krB7/Hr8R2ED8gaG8ek4EIe1tl0ssJUu4EPdM5DJSKEfYoKTAhtKqUvDFn0c9cSR690ncUQ&#10;ZVdJ3eEQ4baRiyR5lRZrjgsGW/owVPzlvVXQ/+DxMzfPu92+vtjytNj2w/6g1MNs3CxBBBrDPfzf&#10;/tYKXt7g9iX+AJldAQAA//8DAFBLAQItABQABgAIAAAAIQDb4fbL7gAAAIUBAAATAAAAAAAAAAAA&#10;AAAAAAAAAABbQ29udGVudF9UeXBlc10ueG1sUEsBAi0AFAAGAAgAAAAhAFr0LFu/AAAAFQEAAAsA&#10;AAAAAAAAAAAAAAAAHwEAAF9yZWxzLy5yZWxzUEsBAi0AFAAGAAgAAAAhAD42niLEAAAA2wAAAA8A&#10;AAAAAAAAAAAAAAAABwIAAGRycy9kb3ducmV2LnhtbFBLBQYAAAAAAwADALcAAAD4AgAAAAA=&#10;">
                  <v:imagedata r:id="rId11" o:title=""/>
                </v:shape>
                <v:shape id="Text Box 31" o:spid="_x0000_s1031" type="#_x0000_t202" style="position:absolute;left:1526;top:265;width:8588;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A091E4A" w14:textId="58C0C0A4" w:rsidR="00B56CEF" w:rsidRPr="003445D0" w:rsidRDefault="00B56CEF" w:rsidP="00D100B0">
                        <w:pPr>
                          <w:spacing w:before="109"/>
                          <w:jc w:val="center"/>
                          <w:rPr>
                            <w:rFonts w:ascii="Times New Roman" w:hAnsi="Times New Roman" w:cs="Times New Roman"/>
                            <w:b/>
                            <w:sz w:val="24"/>
                          </w:rPr>
                        </w:pPr>
                        <w:r w:rsidRPr="003445D0">
                          <w:rPr>
                            <w:rFonts w:ascii="Times New Roman" w:hAnsi="Times New Roman" w:cs="Times New Roman"/>
                            <w:b/>
                            <w:sz w:val="24"/>
                          </w:rPr>
                          <w:t>2. DO OBJETO</w:t>
                        </w:r>
                      </w:p>
                    </w:txbxContent>
                  </v:textbox>
                </v:shape>
                <w10:wrap type="topAndBottom" anchorx="page"/>
              </v:group>
            </w:pict>
          </mc:Fallback>
        </mc:AlternateContent>
      </w:r>
      <w:bookmarkStart w:id="1" w:name="_Hlk59460127"/>
      <w:bookmarkStart w:id="2" w:name="_Hlk59459969"/>
      <w:r w:rsidR="008A15FF" w:rsidRPr="00DD55B5">
        <w:rPr>
          <w:rFonts w:ascii="Times New Roman" w:hAnsi="Times New Roman" w:cs="Times New Roman"/>
        </w:rPr>
        <w:t>O Presente</w:t>
      </w:r>
      <w:r w:rsidR="007F18B3">
        <w:rPr>
          <w:rFonts w:ascii="Times New Roman" w:hAnsi="Times New Roman" w:cs="Times New Roman"/>
        </w:rPr>
        <w:t xml:space="preserve"> Chamamento Pùblico </w:t>
      </w:r>
      <w:r w:rsidR="008A15FF" w:rsidRPr="00DD55B5">
        <w:rPr>
          <w:rFonts w:ascii="Times New Roman" w:hAnsi="Times New Roman" w:cs="Times New Roman"/>
        </w:rPr>
        <w:t xml:space="preserve">visa selecionar até </w:t>
      </w:r>
      <w:r w:rsidR="005B6992" w:rsidRPr="00DD55B5">
        <w:rPr>
          <w:rFonts w:ascii="Times New Roman" w:hAnsi="Times New Roman" w:cs="Times New Roman"/>
        </w:rPr>
        <w:t>3</w:t>
      </w:r>
      <w:r w:rsidR="00422474" w:rsidRPr="00DD55B5">
        <w:rPr>
          <w:rFonts w:ascii="Times New Roman" w:hAnsi="Times New Roman" w:cs="Times New Roman"/>
        </w:rPr>
        <w:t>0</w:t>
      </w:r>
      <w:r w:rsidR="008A15FF" w:rsidRPr="00DD55B5">
        <w:rPr>
          <w:rFonts w:ascii="Times New Roman" w:hAnsi="Times New Roman" w:cs="Times New Roman"/>
        </w:rPr>
        <w:t xml:space="preserve"> (</w:t>
      </w:r>
      <w:r w:rsidR="005B6992" w:rsidRPr="00DD55B5">
        <w:rPr>
          <w:rFonts w:ascii="Times New Roman" w:hAnsi="Times New Roman" w:cs="Times New Roman"/>
        </w:rPr>
        <w:t>trinta</w:t>
      </w:r>
      <w:r w:rsidR="00B44509" w:rsidRPr="00DD55B5">
        <w:rPr>
          <w:rFonts w:ascii="Times New Roman" w:hAnsi="Times New Roman" w:cs="Times New Roman"/>
        </w:rPr>
        <w:t>)</w:t>
      </w:r>
      <w:r w:rsidR="008A15FF" w:rsidRPr="00DD55B5">
        <w:rPr>
          <w:rFonts w:ascii="Times New Roman" w:hAnsi="Times New Roman" w:cs="Times New Roman"/>
        </w:rPr>
        <w:t xml:space="preserve"> Planos de Negócios enquadrados </w:t>
      </w:r>
      <w:r w:rsidR="00B56CEF" w:rsidRPr="00DD55B5">
        <w:rPr>
          <w:rFonts w:ascii="Times New Roman" w:hAnsi="Times New Roman" w:cs="Times New Roman"/>
        </w:rPr>
        <w:t>no</w:t>
      </w:r>
      <w:r w:rsidR="00422474" w:rsidRPr="00DD55B5">
        <w:rPr>
          <w:rFonts w:ascii="Times New Roman" w:hAnsi="Times New Roman" w:cs="Times New Roman"/>
        </w:rPr>
        <w:t>s</w:t>
      </w:r>
      <w:r w:rsidR="00B56CEF" w:rsidRPr="00DD55B5">
        <w:rPr>
          <w:rFonts w:ascii="Times New Roman" w:hAnsi="Times New Roman" w:cs="Times New Roman"/>
        </w:rPr>
        <w:t xml:space="preserve"> </w:t>
      </w:r>
      <w:r w:rsidR="00422474" w:rsidRPr="00DD55B5">
        <w:rPr>
          <w:rFonts w:ascii="Times New Roman" w:hAnsi="Times New Roman" w:cs="Times New Roman"/>
        </w:rPr>
        <w:t>setores relacionados à bioeconomia na região amazônica</w:t>
      </w:r>
      <w:r w:rsidR="007F18B3">
        <w:rPr>
          <w:rFonts w:ascii="Times New Roman" w:hAnsi="Times New Roman" w:cs="Times New Roman"/>
        </w:rPr>
        <w:t>, em especial, no estado do Amapá</w:t>
      </w:r>
      <w:r w:rsidR="00422474" w:rsidRPr="00DD55B5">
        <w:rPr>
          <w:rFonts w:ascii="Times New Roman" w:hAnsi="Times New Roman" w:cs="Times New Roman"/>
        </w:rPr>
        <w:t xml:space="preserve"> para receberem capacitação e crédito, conforme critérios estabelecidos neste edital.</w:t>
      </w:r>
    </w:p>
    <w:p w14:paraId="503026A0" w14:textId="48D9B232" w:rsidR="003B4FD9" w:rsidRPr="00DD55B5" w:rsidRDefault="003B4FD9" w:rsidP="003B4FD9">
      <w:pPr>
        <w:pStyle w:val="Corpodetexto"/>
        <w:spacing w:before="125" w:line="276" w:lineRule="auto"/>
        <w:ind w:right="-7"/>
        <w:jc w:val="both"/>
        <w:rPr>
          <w:rFonts w:ascii="Times New Roman" w:hAnsi="Times New Roman" w:cs="Times New Roman"/>
        </w:rPr>
      </w:pPr>
      <w:r w:rsidRPr="00DD55B5">
        <w:rPr>
          <w:rFonts w:ascii="Times New Roman" w:hAnsi="Times New Roman" w:cs="Times New Roman"/>
        </w:rPr>
        <w:t xml:space="preserve">2.1 </w:t>
      </w:r>
      <w:r w:rsidR="00CD6548" w:rsidRPr="00DD55B5">
        <w:rPr>
          <w:rFonts w:ascii="Times New Roman" w:hAnsi="Times New Roman" w:cs="Times New Roman"/>
        </w:rPr>
        <w:t xml:space="preserve">Objetivos Específicos: </w:t>
      </w:r>
    </w:p>
    <w:p w14:paraId="2D4DFF68" w14:textId="77777777" w:rsidR="003B4FD9" w:rsidRPr="00DD55B5" w:rsidRDefault="00CD6548" w:rsidP="003B4FD9">
      <w:pPr>
        <w:pStyle w:val="Corpodetexto"/>
        <w:spacing w:before="125" w:line="276" w:lineRule="auto"/>
        <w:ind w:right="-7"/>
        <w:jc w:val="both"/>
        <w:rPr>
          <w:rFonts w:ascii="Times New Roman" w:hAnsi="Times New Roman" w:cs="Times New Roman"/>
        </w:rPr>
      </w:pPr>
      <w:r w:rsidRPr="00DD55B5">
        <w:rPr>
          <w:rFonts w:ascii="Times New Roman" w:hAnsi="Times New Roman" w:cs="Times New Roman"/>
        </w:rPr>
        <w:t>a) Estimular modelos de negócio que tenham como premissa a preservação, conservação ou utilização sustentável de recursos naturais d</w:t>
      </w:r>
      <w:r w:rsidR="003B4FD9" w:rsidRPr="00DD55B5">
        <w:rPr>
          <w:rFonts w:ascii="Times New Roman" w:hAnsi="Times New Roman" w:cs="Times New Roman"/>
        </w:rPr>
        <w:t>o estado do Amapá</w:t>
      </w:r>
      <w:r w:rsidRPr="00DD55B5">
        <w:rPr>
          <w:rFonts w:ascii="Times New Roman" w:hAnsi="Times New Roman" w:cs="Times New Roman"/>
        </w:rPr>
        <w:t xml:space="preserve">; </w:t>
      </w:r>
    </w:p>
    <w:p w14:paraId="4474A875" w14:textId="1E960432" w:rsidR="003B4FD9" w:rsidRPr="00DD55B5" w:rsidRDefault="00CD6548" w:rsidP="003B4FD9">
      <w:pPr>
        <w:pStyle w:val="Corpodetexto"/>
        <w:spacing w:before="125" w:line="276" w:lineRule="auto"/>
        <w:ind w:right="-7"/>
        <w:jc w:val="both"/>
        <w:rPr>
          <w:rFonts w:ascii="Times New Roman" w:hAnsi="Times New Roman" w:cs="Times New Roman"/>
        </w:rPr>
      </w:pPr>
      <w:r w:rsidRPr="00DD55B5">
        <w:rPr>
          <w:rFonts w:ascii="Times New Roman" w:hAnsi="Times New Roman" w:cs="Times New Roman"/>
        </w:rPr>
        <w:t xml:space="preserve">b) Agregar valor às empresas </w:t>
      </w:r>
      <w:r w:rsidR="003B4FD9" w:rsidRPr="00DD55B5">
        <w:rPr>
          <w:rFonts w:ascii="Times New Roman" w:hAnsi="Times New Roman" w:cs="Times New Roman"/>
        </w:rPr>
        <w:t>locais</w:t>
      </w:r>
      <w:r w:rsidRPr="00DD55B5">
        <w:rPr>
          <w:rFonts w:ascii="Times New Roman" w:hAnsi="Times New Roman" w:cs="Times New Roman"/>
        </w:rPr>
        <w:t xml:space="preserve"> e fortalecer o seu ecossistema de bioeconomia, por meio da conexão entre empreendedores </w:t>
      </w:r>
      <w:r w:rsidR="003B4FD9" w:rsidRPr="00DD55B5">
        <w:rPr>
          <w:rFonts w:ascii="Times New Roman" w:hAnsi="Times New Roman" w:cs="Times New Roman"/>
        </w:rPr>
        <w:t>amapaenses</w:t>
      </w:r>
      <w:r w:rsidRPr="00DD55B5">
        <w:rPr>
          <w:rFonts w:ascii="Times New Roman" w:hAnsi="Times New Roman" w:cs="Times New Roman"/>
        </w:rPr>
        <w:t xml:space="preserve"> de todo o Brasil; </w:t>
      </w:r>
    </w:p>
    <w:p w14:paraId="501177E5" w14:textId="2FC40030" w:rsidR="003B4FD9" w:rsidRPr="00DD55B5" w:rsidRDefault="00CD6548" w:rsidP="003B4FD9">
      <w:pPr>
        <w:pStyle w:val="Corpodetexto"/>
        <w:spacing w:before="125" w:line="276" w:lineRule="auto"/>
        <w:ind w:right="-7"/>
        <w:jc w:val="both"/>
        <w:rPr>
          <w:rFonts w:ascii="Times New Roman" w:hAnsi="Times New Roman" w:cs="Times New Roman"/>
        </w:rPr>
      </w:pPr>
      <w:r w:rsidRPr="00DD55B5">
        <w:rPr>
          <w:rFonts w:ascii="Times New Roman" w:hAnsi="Times New Roman" w:cs="Times New Roman"/>
        </w:rPr>
        <w:t>c) Contribuir para o surgimento de startups</w:t>
      </w:r>
      <w:r w:rsidR="00546F6B">
        <w:rPr>
          <w:rFonts w:ascii="Times New Roman" w:hAnsi="Times New Roman" w:cs="Times New Roman"/>
        </w:rPr>
        <w:t>,</w:t>
      </w:r>
      <w:r w:rsidRPr="00DD55B5">
        <w:rPr>
          <w:rFonts w:ascii="Times New Roman" w:hAnsi="Times New Roman" w:cs="Times New Roman"/>
        </w:rPr>
        <w:t xml:space="preserve"> baseadas na bioeconomia que possam se estabelecer n</w:t>
      </w:r>
      <w:r w:rsidR="003B4FD9" w:rsidRPr="00DD55B5">
        <w:rPr>
          <w:rFonts w:ascii="Times New Roman" w:hAnsi="Times New Roman" w:cs="Times New Roman"/>
        </w:rPr>
        <w:t>o Amapá</w:t>
      </w:r>
      <w:r w:rsidRPr="00DD55B5">
        <w:rPr>
          <w:rFonts w:ascii="Times New Roman" w:hAnsi="Times New Roman" w:cs="Times New Roman"/>
        </w:rPr>
        <w:t xml:space="preserve">; </w:t>
      </w:r>
    </w:p>
    <w:p w14:paraId="09885709" w14:textId="77777777" w:rsidR="003B4FD9" w:rsidRPr="00DD55B5" w:rsidRDefault="00CD6548" w:rsidP="003B4FD9">
      <w:pPr>
        <w:pStyle w:val="Corpodetexto"/>
        <w:spacing w:before="125" w:line="276" w:lineRule="auto"/>
        <w:ind w:right="-7"/>
        <w:jc w:val="both"/>
        <w:rPr>
          <w:rFonts w:ascii="Times New Roman" w:hAnsi="Times New Roman" w:cs="Times New Roman"/>
        </w:rPr>
      </w:pPr>
      <w:r w:rsidRPr="00DD55B5">
        <w:rPr>
          <w:rFonts w:ascii="Times New Roman" w:hAnsi="Times New Roman" w:cs="Times New Roman"/>
        </w:rPr>
        <w:t xml:space="preserve">d) Promover atividades econômicas de maior valor agregado e de maior intensidade tecnológica; e </w:t>
      </w:r>
    </w:p>
    <w:p w14:paraId="2050FE20" w14:textId="6EC643F8" w:rsidR="00CD6548" w:rsidRDefault="00CD6548" w:rsidP="003B4FD9">
      <w:pPr>
        <w:pStyle w:val="Corpodetexto"/>
        <w:spacing w:before="125" w:line="276" w:lineRule="auto"/>
        <w:ind w:right="-7"/>
        <w:jc w:val="both"/>
        <w:rPr>
          <w:rFonts w:ascii="Times New Roman" w:hAnsi="Times New Roman" w:cs="Times New Roman"/>
        </w:rPr>
      </w:pPr>
      <w:r w:rsidRPr="00DD55B5">
        <w:rPr>
          <w:rFonts w:ascii="Times New Roman" w:hAnsi="Times New Roman" w:cs="Times New Roman"/>
        </w:rPr>
        <w:t>e) Atrair capital humano especializado que contribua para a transferência tecnológica e de conhecimento em bioeconomia</w:t>
      </w:r>
      <w:r w:rsidR="0066253E">
        <w:rPr>
          <w:rFonts w:ascii="Times New Roman" w:hAnsi="Times New Roman" w:cs="Times New Roman"/>
        </w:rPr>
        <w:t>.</w:t>
      </w:r>
    </w:p>
    <w:p w14:paraId="37D09F42" w14:textId="1BBE7EA6" w:rsidR="0066253E" w:rsidRDefault="0066253E" w:rsidP="0066253E">
      <w:pPr>
        <w:pStyle w:val="Corpodetexto"/>
        <w:spacing w:before="125" w:line="276" w:lineRule="auto"/>
        <w:ind w:right="-7"/>
        <w:jc w:val="both"/>
      </w:pPr>
      <w:r w:rsidRPr="0066253E">
        <w:rPr>
          <w:rFonts w:ascii="Times New Roman" w:hAnsi="Times New Roman" w:cs="Times New Roman"/>
        </w:rPr>
        <w:t xml:space="preserve">2.2 - Os </w:t>
      </w:r>
      <w:r w:rsidR="00757056">
        <w:rPr>
          <w:rFonts w:ascii="Times New Roman" w:hAnsi="Times New Roman" w:cs="Times New Roman"/>
        </w:rPr>
        <w:t>candidatos inscritos neste Edit</w:t>
      </w:r>
      <w:r>
        <w:rPr>
          <w:rFonts w:ascii="Times New Roman" w:hAnsi="Times New Roman" w:cs="Times New Roman"/>
        </w:rPr>
        <w:t>al</w:t>
      </w:r>
      <w:r w:rsidRPr="0066253E">
        <w:rPr>
          <w:rFonts w:ascii="Times New Roman" w:hAnsi="Times New Roman" w:cs="Times New Roman"/>
        </w:rPr>
        <w:t xml:space="preserve"> participarão de </w:t>
      </w:r>
      <w:r>
        <w:rPr>
          <w:rFonts w:ascii="Times New Roman" w:hAnsi="Times New Roman" w:cs="Times New Roman"/>
        </w:rPr>
        <w:t>cinco</w:t>
      </w:r>
      <w:r w:rsidRPr="0066253E">
        <w:rPr>
          <w:rFonts w:ascii="Times New Roman" w:hAnsi="Times New Roman" w:cs="Times New Roman"/>
        </w:rPr>
        <w:t xml:space="preserve"> Fases classificatórias e/ou Eliminatórias</w:t>
      </w:r>
      <w:r>
        <w:rPr>
          <w:rFonts w:ascii="Times New Roman" w:hAnsi="Times New Roman" w:cs="Times New Roman"/>
        </w:rPr>
        <w:t xml:space="preserve"> dispostas a seguir</w:t>
      </w:r>
      <w:r>
        <w:t>:</w:t>
      </w:r>
    </w:p>
    <w:p w14:paraId="1C0DF8BA" w14:textId="75EC514E" w:rsidR="00DD55B5" w:rsidRDefault="00AC387E" w:rsidP="00AC387E">
      <w:pPr>
        <w:pStyle w:val="Corpodetexto"/>
        <w:numPr>
          <w:ilvl w:val="0"/>
          <w:numId w:val="24"/>
        </w:numPr>
        <w:spacing w:before="125" w:line="276" w:lineRule="auto"/>
        <w:ind w:right="-7"/>
        <w:jc w:val="both"/>
        <w:rPr>
          <w:rFonts w:ascii="Times New Roman" w:hAnsi="Times New Roman" w:cs="Times New Roman"/>
        </w:rPr>
      </w:pPr>
      <w:r w:rsidRPr="00E27C42">
        <w:rPr>
          <w:rFonts w:ascii="Times New Roman" w:hAnsi="Times New Roman" w:cs="Times New Roman"/>
          <w:b/>
        </w:rPr>
        <w:t>Fase 0</w:t>
      </w:r>
      <w:r w:rsidR="003B4FD9">
        <w:rPr>
          <w:rFonts w:ascii="Times New Roman" w:hAnsi="Times New Roman" w:cs="Times New Roman"/>
          <w:b/>
        </w:rPr>
        <w:t>1</w:t>
      </w:r>
      <w:r w:rsidRPr="00E27C42">
        <w:rPr>
          <w:rFonts w:ascii="Times New Roman" w:hAnsi="Times New Roman" w:cs="Times New Roman"/>
        </w:rPr>
        <w:t xml:space="preserve">: </w:t>
      </w:r>
      <w:r w:rsidR="0066253E">
        <w:rPr>
          <w:rFonts w:ascii="Times New Roman" w:hAnsi="Times New Roman" w:cs="Times New Roman"/>
        </w:rPr>
        <w:t>ANÁLISE DOCUMENTAL</w:t>
      </w:r>
      <w:r w:rsidR="00C56637">
        <w:rPr>
          <w:rFonts w:ascii="Times New Roman" w:hAnsi="Times New Roman" w:cs="Times New Roman"/>
        </w:rPr>
        <w:t>,</w:t>
      </w:r>
      <w:r w:rsidR="0066253E">
        <w:rPr>
          <w:rFonts w:ascii="Times New Roman" w:hAnsi="Times New Roman" w:cs="Times New Roman"/>
        </w:rPr>
        <w:t xml:space="preserve"> </w:t>
      </w:r>
      <w:r w:rsidR="009A7EFF">
        <w:rPr>
          <w:rFonts w:ascii="Times New Roman" w:hAnsi="Times New Roman" w:cs="Times New Roman"/>
        </w:rPr>
        <w:t xml:space="preserve">para </w:t>
      </w:r>
      <w:r w:rsidR="00717EA5">
        <w:rPr>
          <w:rFonts w:ascii="Times New Roman" w:hAnsi="Times New Roman" w:cs="Times New Roman"/>
        </w:rPr>
        <w:t>d</w:t>
      </w:r>
      <w:r w:rsidR="00DD55B5">
        <w:rPr>
          <w:rFonts w:ascii="Times New Roman" w:hAnsi="Times New Roman" w:cs="Times New Roman"/>
        </w:rPr>
        <w:t xml:space="preserve">eferimento da </w:t>
      </w:r>
      <w:r w:rsidR="009A7EFF">
        <w:rPr>
          <w:rFonts w:ascii="Times New Roman" w:hAnsi="Times New Roman" w:cs="Times New Roman"/>
        </w:rPr>
        <w:t>I</w:t>
      </w:r>
      <w:r w:rsidR="00DD55B5">
        <w:rPr>
          <w:rFonts w:ascii="Times New Roman" w:hAnsi="Times New Roman" w:cs="Times New Roman"/>
        </w:rPr>
        <w:t>nscrição</w:t>
      </w:r>
      <w:r w:rsidR="0066253E">
        <w:rPr>
          <w:rFonts w:ascii="Times New Roman" w:hAnsi="Times New Roman" w:cs="Times New Roman"/>
        </w:rPr>
        <w:t>, com caráter eliminatória;</w:t>
      </w:r>
    </w:p>
    <w:p w14:paraId="54BF5CC9" w14:textId="512AFD89" w:rsidR="00AC387E" w:rsidRPr="00E27C42" w:rsidRDefault="00DD55B5" w:rsidP="00AC387E">
      <w:pPr>
        <w:pStyle w:val="Corpodetexto"/>
        <w:numPr>
          <w:ilvl w:val="0"/>
          <w:numId w:val="24"/>
        </w:numPr>
        <w:spacing w:before="125" w:line="276" w:lineRule="auto"/>
        <w:ind w:right="-7"/>
        <w:jc w:val="both"/>
        <w:rPr>
          <w:rFonts w:ascii="Times New Roman" w:hAnsi="Times New Roman" w:cs="Times New Roman"/>
        </w:rPr>
      </w:pPr>
      <w:r w:rsidRPr="00DD55B5">
        <w:rPr>
          <w:rFonts w:ascii="Times New Roman" w:hAnsi="Times New Roman" w:cs="Times New Roman"/>
          <w:b/>
          <w:bCs/>
        </w:rPr>
        <w:lastRenderedPageBreak/>
        <w:t>Fase 02</w:t>
      </w:r>
      <w:r>
        <w:rPr>
          <w:rFonts w:ascii="Times New Roman" w:hAnsi="Times New Roman" w:cs="Times New Roman"/>
        </w:rPr>
        <w:t xml:space="preserve">: </w:t>
      </w:r>
      <w:r w:rsidR="0066253E" w:rsidRPr="00E27C42">
        <w:rPr>
          <w:rFonts w:ascii="Times New Roman" w:hAnsi="Times New Roman" w:cs="Times New Roman"/>
        </w:rPr>
        <w:t>CAPACITAÇÃO E CONSULTORIAS</w:t>
      </w:r>
      <w:r w:rsidR="00AC387E" w:rsidRPr="00E27C42">
        <w:rPr>
          <w:rFonts w:ascii="Times New Roman" w:hAnsi="Times New Roman" w:cs="Times New Roman"/>
        </w:rPr>
        <w:t>:</w:t>
      </w:r>
      <w:r w:rsidR="00717EA5">
        <w:rPr>
          <w:rFonts w:ascii="Times New Roman" w:hAnsi="Times New Roman" w:cs="Times New Roman"/>
        </w:rPr>
        <w:t xml:space="preserve"> </w:t>
      </w:r>
      <w:r w:rsidR="00BA44D4" w:rsidRPr="009A655D">
        <w:rPr>
          <w:rFonts w:ascii="Times New Roman" w:hAnsi="Times New Roman" w:cs="Times New Roman"/>
        </w:rPr>
        <w:t>Elaboração e</w:t>
      </w:r>
      <w:r w:rsidR="00BA44D4" w:rsidRPr="00BA44D4">
        <w:rPr>
          <w:rFonts w:ascii="Times New Roman" w:hAnsi="Times New Roman" w:cs="Times New Roman"/>
          <w:color w:val="C0504D" w:themeColor="accent2"/>
        </w:rPr>
        <w:t xml:space="preserve"> </w:t>
      </w:r>
      <w:r w:rsidR="00BA44D4">
        <w:rPr>
          <w:rFonts w:ascii="Times New Roman" w:hAnsi="Times New Roman" w:cs="Times New Roman"/>
        </w:rPr>
        <w:t>a</w:t>
      </w:r>
      <w:r w:rsidR="003B4FD9">
        <w:rPr>
          <w:rFonts w:ascii="Times New Roman" w:hAnsi="Times New Roman" w:cs="Times New Roman"/>
        </w:rPr>
        <w:t>tualiza</w:t>
      </w:r>
      <w:r w:rsidR="00AC387E" w:rsidRPr="00E27C42">
        <w:rPr>
          <w:rFonts w:ascii="Times New Roman" w:hAnsi="Times New Roman" w:cs="Times New Roman"/>
        </w:rPr>
        <w:t>ção do Plano de Negócios</w:t>
      </w:r>
      <w:r w:rsidR="0014239D">
        <w:rPr>
          <w:rFonts w:ascii="Times New Roman" w:hAnsi="Times New Roman" w:cs="Times New Roman"/>
        </w:rPr>
        <w:t>,</w:t>
      </w:r>
      <w:r w:rsidR="00AC387E" w:rsidRPr="00E27C42">
        <w:rPr>
          <w:rFonts w:ascii="Times New Roman" w:hAnsi="Times New Roman" w:cs="Times New Roman"/>
        </w:rPr>
        <w:t xml:space="preserve"> de caráter eliminatório</w:t>
      </w:r>
      <w:r w:rsidR="0014239D">
        <w:rPr>
          <w:rFonts w:ascii="Times New Roman" w:hAnsi="Times New Roman" w:cs="Times New Roman"/>
        </w:rPr>
        <w:t xml:space="preserve"> e </w:t>
      </w:r>
      <w:r w:rsidR="00AC387E" w:rsidRPr="00E27C42">
        <w:rPr>
          <w:rFonts w:ascii="Times New Roman" w:hAnsi="Times New Roman" w:cs="Times New Roman"/>
        </w:rPr>
        <w:t>com carga horári</w:t>
      </w:r>
      <w:r w:rsidR="001953C1">
        <w:rPr>
          <w:rFonts w:ascii="Times New Roman" w:hAnsi="Times New Roman" w:cs="Times New Roman"/>
        </w:rPr>
        <w:t>a</w:t>
      </w:r>
      <w:r w:rsidR="00AC387E" w:rsidRPr="00E27C42">
        <w:rPr>
          <w:rFonts w:ascii="Times New Roman" w:hAnsi="Times New Roman" w:cs="Times New Roman"/>
        </w:rPr>
        <w:t xml:space="preserve"> de </w:t>
      </w:r>
      <w:r w:rsidR="003B4FD9">
        <w:rPr>
          <w:rFonts w:ascii="Times New Roman" w:hAnsi="Times New Roman" w:cs="Times New Roman"/>
        </w:rPr>
        <w:t>1</w:t>
      </w:r>
      <w:r w:rsidR="001953C1">
        <w:rPr>
          <w:rFonts w:ascii="Times New Roman" w:hAnsi="Times New Roman" w:cs="Times New Roman"/>
        </w:rPr>
        <w:t>2</w:t>
      </w:r>
      <w:r w:rsidR="00AC387E" w:rsidRPr="00E27C42">
        <w:rPr>
          <w:rFonts w:ascii="Times New Roman" w:hAnsi="Times New Roman" w:cs="Times New Roman"/>
        </w:rPr>
        <w:t>h;</w:t>
      </w:r>
    </w:p>
    <w:p w14:paraId="5151CBBF" w14:textId="4D841425" w:rsidR="00AC387E" w:rsidRPr="00E27C42" w:rsidRDefault="00AC387E" w:rsidP="00AC387E">
      <w:pPr>
        <w:pStyle w:val="Corpodetexto"/>
        <w:numPr>
          <w:ilvl w:val="0"/>
          <w:numId w:val="24"/>
        </w:numPr>
        <w:spacing w:before="125" w:line="276" w:lineRule="auto"/>
        <w:ind w:right="-7"/>
        <w:jc w:val="both"/>
        <w:rPr>
          <w:rFonts w:ascii="Times New Roman" w:hAnsi="Times New Roman" w:cs="Times New Roman"/>
        </w:rPr>
      </w:pPr>
      <w:r w:rsidRPr="00E27C42">
        <w:rPr>
          <w:rFonts w:ascii="Times New Roman" w:hAnsi="Times New Roman" w:cs="Times New Roman"/>
          <w:b/>
        </w:rPr>
        <w:t>Fase 0</w:t>
      </w:r>
      <w:r w:rsidR="00DD55B5">
        <w:rPr>
          <w:rFonts w:ascii="Times New Roman" w:hAnsi="Times New Roman" w:cs="Times New Roman"/>
          <w:b/>
        </w:rPr>
        <w:t>3</w:t>
      </w:r>
      <w:r w:rsidRPr="00E27C42">
        <w:rPr>
          <w:rFonts w:ascii="Times New Roman" w:hAnsi="Times New Roman" w:cs="Times New Roman"/>
          <w:b/>
        </w:rPr>
        <w:t>:</w:t>
      </w:r>
      <w:r w:rsidRPr="00E27C42">
        <w:rPr>
          <w:rFonts w:ascii="Times New Roman" w:hAnsi="Times New Roman" w:cs="Times New Roman"/>
        </w:rPr>
        <w:t xml:space="preserve"> </w:t>
      </w:r>
      <w:r w:rsidR="001953C1" w:rsidRPr="00E27C42">
        <w:rPr>
          <w:rFonts w:ascii="Times New Roman" w:hAnsi="Times New Roman" w:cs="Times New Roman"/>
        </w:rPr>
        <w:t xml:space="preserve">ANÁLISE </w:t>
      </w:r>
      <w:r w:rsidR="001953C1">
        <w:rPr>
          <w:rFonts w:ascii="Times New Roman" w:hAnsi="Times New Roman" w:cs="Times New Roman"/>
        </w:rPr>
        <w:t xml:space="preserve">DO PLANO DE NEGÓCIOS </w:t>
      </w:r>
      <w:r w:rsidR="001953C1" w:rsidRPr="00E27C42">
        <w:rPr>
          <w:rFonts w:ascii="Times New Roman" w:hAnsi="Times New Roman" w:cs="Times New Roman"/>
        </w:rPr>
        <w:t>E APROVAÇÃO DO CRÉDITO</w:t>
      </w:r>
      <w:r w:rsidRPr="00E27C42">
        <w:rPr>
          <w:rFonts w:ascii="Times New Roman" w:hAnsi="Times New Roman" w:cs="Times New Roman"/>
        </w:rPr>
        <w:t>, de caráter eliminatório e classificatório;</w:t>
      </w:r>
    </w:p>
    <w:p w14:paraId="4A023E85" w14:textId="6CEFE260" w:rsidR="00AC387E" w:rsidRPr="00E27C42" w:rsidRDefault="00AC387E" w:rsidP="00AC387E">
      <w:pPr>
        <w:pStyle w:val="Corpodetexto"/>
        <w:numPr>
          <w:ilvl w:val="0"/>
          <w:numId w:val="24"/>
        </w:numPr>
        <w:spacing w:before="125" w:line="276" w:lineRule="auto"/>
        <w:ind w:right="-7"/>
        <w:jc w:val="both"/>
        <w:rPr>
          <w:rFonts w:ascii="Times New Roman" w:hAnsi="Times New Roman" w:cs="Times New Roman"/>
        </w:rPr>
      </w:pPr>
      <w:r w:rsidRPr="00E27C42">
        <w:rPr>
          <w:rFonts w:ascii="Times New Roman" w:hAnsi="Times New Roman" w:cs="Times New Roman"/>
          <w:b/>
        </w:rPr>
        <w:t>Fase 0</w:t>
      </w:r>
      <w:r w:rsidR="00DD55B5">
        <w:rPr>
          <w:rFonts w:ascii="Times New Roman" w:hAnsi="Times New Roman" w:cs="Times New Roman"/>
          <w:b/>
        </w:rPr>
        <w:t>4</w:t>
      </w:r>
      <w:r w:rsidRPr="00E27C42">
        <w:rPr>
          <w:rFonts w:ascii="Times New Roman" w:hAnsi="Times New Roman" w:cs="Times New Roman"/>
        </w:rPr>
        <w:t xml:space="preserve">: </w:t>
      </w:r>
      <w:r w:rsidR="001953C1">
        <w:rPr>
          <w:rFonts w:ascii="Times New Roman" w:hAnsi="Times New Roman" w:cs="Times New Roman"/>
        </w:rPr>
        <w:t>HABILITAÇÃO AO CRÉDITO</w:t>
      </w:r>
      <w:r w:rsidR="00180059">
        <w:rPr>
          <w:rFonts w:ascii="Times New Roman" w:hAnsi="Times New Roman" w:cs="Times New Roman"/>
        </w:rPr>
        <w:t>,</w:t>
      </w:r>
      <w:r w:rsidRPr="00E27C42">
        <w:rPr>
          <w:rFonts w:ascii="Times New Roman" w:hAnsi="Times New Roman" w:cs="Times New Roman"/>
        </w:rPr>
        <w:t xml:space="preserve"> de caráter eliminatório;</w:t>
      </w:r>
    </w:p>
    <w:p w14:paraId="53254FE1" w14:textId="7A8B6247" w:rsidR="00AC387E" w:rsidRPr="00E27C42" w:rsidRDefault="00AC387E" w:rsidP="00AC387E">
      <w:pPr>
        <w:pStyle w:val="Corpodetexto"/>
        <w:numPr>
          <w:ilvl w:val="0"/>
          <w:numId w:val="24"/>
        </w:numPr>
        <w:spacing w:before="120" w:line="276" w:lineRule="auto"/>
        <w:ind w:right="274"/>
        <w:jc w:val="both"/>
        <w:rPr>
          <w:rFonts w:ascii="Times New Roman" w:hAnsi="Times New Roman" w:cs="Times New Roman"/>
        </w:rPr>
      </w:pPr>
      <w:r w:rsidRPr="00E27C42">
        <w:rPr>
          <w:rFonts w:ascii="Times New Roman" w:hAnsi="Times New Roman" w:cs="Times New Roman"/>
          <w:b/>
        </w:rPr>
        <w:t>Fase 0</w:t>
      </w:r>
      <w:r w:rsidR="00DD55B5">
        <w:rPr>
          <w:rFonts w:ascii="Times New Roman" w:hAnsi="Times New Roman" w:cs="Times New Roman"/>
          <w:b/>
        </w:rPr>
        <w:t>5</w:t>
      </w:r>
      <w:r w:rsidRPr="00E27C42">
        <w:rPr>
          <w:rFonts w:ascii="Times New Roman" w:hAnsi="Times New Roman" w:cs="Times New Roman"/>
        </w:rPr>
        <w:t xml:space="preserve">: </w:t>
      </w:r>
      <w:r w:rsidR="001953C1" w:rsidRPr="00E27C42">
        <w:rPr>
          <w:rFonts w:ascii="Times New Roman" w:hAnsi="Times New Roman" w:cs="Times New Roman"/>
        </w:rPr>
        <w:t>ACOMPANHAMENTO E ASSESSORAMENTO TÉCNICO PÓS-CRÉD</w:t>
      </w:r>
      <w:r w:rsidR="00757056">
        <w:rPr>
          <w:rFonts w:ascii="Times New Roman" w:hAnsi="Times New Roman" w:cs="Times New Roman"/>
        </w:rPr>
        <w:t>ITO</w:t>
      </w:r>
      <w:bookmarkStart w:id="3" w:name="_GoBack"/>
      <w:bookmarkEnd w:id="3"/>
      <w:r w:rsidRPr="00E27C42">
        <w:rPr>
          <w:rFonts w:ascii="Times New Roman" w:hAnsi="Times New Roman" w:cs="Times New Roman"/>
        </w:rPr>
        <w:t xml:space="preserve">, pelo período de </w:t>
      </w:r>
      <w:proofErr w:type="gramStart"/>
      <w:r w:rsidRPr="00E27C42">
        <w:rPr>
          <w:rFonts w:ascii="Times New Roman" w:hAnsi="Times New Roman" w:cs="Times New Roman"/>
        </w:rPr>
        <w:t>2</w:t>
      </w:r>
      <w:proofErr w:type="gramEnd"/>
      <w:r w:rsidRPr="00E27C42">
        <w:rPr>
          <w:rFonts w:ascii="Times New Roman" w:hAnsi="Times New Roman" w:cs="Times New Roman"/>
        </w:rPr>
        <w:t xml:space="preserve"> (dois) anos.</w:t>
      </w:r>
    </w:p>
    <w:bookmarkEnd w:id="1"/>
    <w:p w14:paraId="2F9B3A54" w14:textId="15100D57" w:rsidR="001719D4" w:rsidRPr="00E27C42" w:rsidRDefault="00D6054A" w:rsidP="002C6F1B">
      <w:pPr>
        <w:pStyle w:val="Corpodetexto"/>
        <w:spacing w:before="2" w:line="276" w:lineRule="auto"/>
        <w:jc w:val="both"/>
        <w:rPr>
          <w:rFonts w:ascii="Times New Roman" w:hAnsi="Times New Roman" w:cs="Times New Roman"/>
        </w:rPr>
      </w:pPr>
      <w:r w:rsidRPr="00E27C42">
        <w:rPr>
          <w:rFonts w:ascii="Times New Roman" w:hAnsi="Times New Roman" w:cs="Times New Roman"/>
          <w:noProof/>
          <w:lang w:val="pt-BR" w:eastAsia="pt-BR" w:bidi="ar-SA"/>
        </w:rPr>
        <mc:AlternateContent>
          <mc:Choice Requires="wpg">
            <w:drawing>
              <wp:anchor distT="0" distB="0" distL="0" distR="0" simplePos="0" relativeHeight="251663360" behindDoc="1" locked="0" layoutInCell="1" allowOverlap="1" wp14:anchorId="3C07A15A" wp14:editId="35E10881">
                <wp:simplePos x="0" y="0"/>
                <wp:positionH relativeFrom="page">
                  <wp:posOffset>951865</wp:posOffset>
                </wp:positionH>
                <wp:positionV relativeFrom="paragraph">
                  <wp:posOffset>161290</wp:posOffset>
                </wp:positionV>
                <wp:extent cx="5781675" cy="308610"/>
                <wp:effectExtent l="0" t="0" r="0" b="0"/>
                <wp:wrapTopAndBottom/>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08610"/>
                          <a:chOff x="1716" y="260"/>
                          <a:chExt cx="8505" cy="486"/>
                        </a:xfrm>
                      </wpg:grpSpPr>
                      <pic:pic xmlns:pic="http://schemas.openxmlformats.org/drawingml/2006/picture">
                        <pic:nvPicPr>
                          <pic:cNvPr id="44" name="Picture 29"/>
                          <pic:cNvPicPr>
                            <a:picLocks noChangeAspect="1" noChangeArrowheads="1"/>
                          </pic:cNvPicPr>
                        </pic:nvPicPr>
                        <pic:blipFill>
                          <a:blip r:embed="rId12"/>
                          <a:srcRect/>
                          <a:stretch>
                            <a:fillRect/>
                          </a:stretch>
                        </pic:blipFill>
                        <pic:spPr bwMode="auto">
                          <a:xfrm>
                            <a:off x="1716" y="260"/>
                            <a:ext cx="8505" cy="486"/>
                          </a:xfrm>
                          <a:prstGeom prst="rect">
                            <a:avLst/>
                          </a:prstGeom>
                          <a:noFill/>
                          <a:ln>
                            <a:noFill/>
                          </a:ln>
                        </pic:spPr>
                      </pic:pic>
                      <wps:wsp>
                        <wps:cNvPr id="45" name="Text Box 28"/>
                        <wps:cNvSpPr txBox="1">
                          <a:spLocks noChangeArrowheads="1"/>
                        </wps:cNvSpPr>
                        <wps:spPr bwMode="auto">
                          <a:xfrm>
                            <a:off x="1845" y="260"/>
                            <a:ext cx="8376" cy="486"/>
                          </a:xfrm>
                          <a:prstGeom prst="rect">
                            <a:avLst/>
                          </a:prstGeom>
                          <a:noFill/>
                          <a:ln>
                            <a:noFill/>
                          </a:ln>
                        </wps:spPr>
                        <wps:txbx>
                          <w:txbxContent>
                            <w:p w14:paraId="788B10C8" w14:textId="6959A184" w:rsidR="00B56CEF" w:rsidRPr="003445D0" w:rsidRDefault="001953C1" w:rsidP="007C1458">
                              <w:pPr>
                                <w:spacing w:before="116"/>
                                <w:jc w:val="center"/>
                                <w:rPr>
                                  <w:rFonts w:ascii="Times New Roman" w:hAnsi="Times New Roman" w:cs="Times New Roman"/>
                                  <w:b/>
                                  <w:sz w:val="24"/>
                                </w:rPr>
                              </w:pPr>
                              <w:r>
                                <w:rPr>
                                  <w:rFonts w:ascii="Times New Roman" w:hAnsi="Times New Roman" w:cs="Times New Roman"/>
                                  <w:b/>
                                  <w:color w:val="1A1C20"/>
                                  <w:sz w:val="24"/>
                                </w:rPr>
                                <w:t>3</w:t>
                              </w:r>
                              <w:r w:rsidR="00B56CEF" w:rsidRPr="003445D0">
                                <w:rPr>
                                  <w:rFonts w:ascii="Times New Roman" w:hAnsi="Times New Roman" w:cs="Times New Roman"/>
                                  <w:b/>
                                  <w:color w:val="1A1C20"/>
                                  <w:sz w:val="24"/>
                                </w:rPr>
                                <w:t xml:space="preserve">. DA </w:t>
                              </w:r>
                              <w:r w:rsidR="00B56CEF" w:rsidRPr="003445D0">
                                <w:rPr>
                                  <w:rFonts w:ascii="Times New Roman" w:hAnsi="Times New Roman" w:cs="Times New Roman"/>
                                  <w:b/>
                                  <w:sz w:val="24"/>
                                </w:rPr>
                                <w:t>FUNDAMENTAÇÃO LEGAL E COMPETÊNCIAS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07A15A" id="Group 27" o:spid="_x0000_s1032" style="position:absolute;left:0;text-align:left;margin-left:74.95pt;margin-top:12.7pt;width:455.25pt;height:24.3pt;z-index:-251653120;mso-wrap-distance-left:0;mso-wrap-distance-right:0;mso-position-horizontal-relative:page" coordorigin="1716,260" coordsize="8505,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KyfFQMAAJcHAAAOAAAAZHJzL2Uyb0RvYy54bWysVW1P2zAQ/j5p/8Hy&#10;d0hbSumipojBQEhsQ4P9ANdxEovE9my3Sffrd+ckpS/bYGgfWp3Pvstzzz1nz86bqiQrYZ3UKqHD&#10;4wElQnGdSpUn9Pvj9dGUEueZSlmplUjoWjh6Pn//blabWIx0octUWAJJlItrk9DCexNHkeOFqJg7&#10;1kYo2My0rZiHpc2j1LIasldlNBoMJlGtbWqs5sI58F61m3Qe8meZ4P5rljnhSZlQwObDvw3/C/yP&#10;5jMW55aZQvIOBnsDiopJBR/dpLpinpGllQepKsmtdjrzx1xXkc4yyUWoAaoZDvaqubF6aUIteVzn&#10;ZkMTULvH05vT8i+rG2sezL1t0YN5p/mTA16i2uTx9j6u8/YwWdSfdQr9ZEuvQ+FNZitMASWRJvC7&#10;3vArGk84OE/PpsPJ2SklHPZOBtPJsGsAL6BLGDY8G04ogd3RZLP1qYueng660PF0go2LWNx+NSDt&#10;kM1nRvIYfh1bYB2w9bKqIMovraBdkupVOSpmn5bmCBprmJcLWUq/DiIFghCUWt1LjkTjAoi9t0Sm&#10;CR2PKVGsAjJhG79KRh+wvP5UG8OwptAaovRlwVQuLpwBfQNpEN+7rNV1IVjq0I0c7WYJyx0ci1Ka&#10;a1mW2Du0u4phRPYk9hvSWvleab6shPLtPFpRQvFauUIaR4mNRbUQUKW9TQMgFjvLvwFuAAe2t8Lz&#10;As0MQHR+aOxmIyB+BonlOFDriwI8VFKvwj/rCDi2zt8IXRE0ADTgDOpmqzuHiAFZfwQxK43UhUpK&#10;teOAg+gJ6BFvZwJ8vJrgrnM907A64PqfxvmhYEYASky7pSqYlVZVj1j4R92Q0RQV0R3DkSe+AT8q&#10;JfSinfy/aGkrtM3zuk5Mx4Ble6Y3nTg5g2nHy2B/op9p/m+dQPBtJ9DyzaIJ0zfqOVnodA2UWA19&#10;h5cC3jQwCm1/UlLD+5BQ92PJ8EoobxV0DB+T3rC9segNpjiEJtRT0pqXvn10lsbKvIDMLedKX8AF&#10;msmgLcTVogC14AJEEqxw+4O187xsr8Op5/d0/gsAAP//AwBQSwMECgAAAAAAAAAhALEahN1+AgAA&#10;fgIAABQAAABkcnMvbWVkaWEvaW1hZ2UxLnBuZ4lQTkcNChoKAAAADUlIRFIAAARuAAAAQQgGAAAA&#10;gHjimgAAAAZiS0dEAP8A/wD/oL2nkwAAAAlwSFlzAAAOxAAADsQBlSsOGwAAAh5JREFUeJzt2zFq&#10;A0EQRcGV2YsMCrz3P80qMHORATmSQODYeqCq7GcdP+jLtm33DQAAAICcr3cfAAAAAMDfhBsAAACA&#10;qP1l7PsaY8x3HQMAAADwyeacY6317DUv4eZ6vf6c53n8/1kAAAAAHMdx3m6378f2KgUAAAAQJdwA&#10;AAAARAk3AAAAAFHCDQAAAECUcAMAAAAQJdwAAAAARAk3AAAAAFHCDQAAAECUcAMAAAAQJdwAAAAA&#10;RAk3AAAAAFHCDQAAAECUcAMAAAAQJdwAAAAARAk3AAAAAFHCDQAAAECUcAMAAAAQJdwAAAAARAk3&#10;AAAAAFHCDQAAAECUcAMAAAAQJdwAAAAARAk3AAAAAFHCDQAAAECUcAMAAAAQJdwAAAAARAk3AAAA&#10;AFHCDQAAAECUcAMAAAAQJdwAAAAARAk3AAAAAFHCDQAAAECUcAMAAAAQJdwAAAAARAk3AAAAAFHC&#10;DQAAAECUcAMAAAAQJdwAAAAARAk3AAAAAFHCDQAAAECUcAMAAAAQJdwAAAAARAk3AAAAAFHCDQAA&#10;AECUcAMAAAAQJdwAAAAARAk3AAAAAFHCDQAAAECUcAMAAAAQJdwAAAAARAk3AAAAAFHCDQAAAECU&#10;cAMAAAAQJdwAAAAARAk3AAAAAFHCDQAAAEDUZdu2+2Ps+77GGPON9wAAAAB8rDnnWGvtj/0SbgAA&#10;AADo8CoFAAAAECXcAAAAAET9Aht1G3n6J2yxAAAAAElFTkSuQmCCUEsDBBQABgAIAAAAIQDNEu+i&#10;4AAAAAoBAAAPAAAAZHJzL2Rvd25yZXYueG1sTI/BTsJAEIbvJr7DZky8yW6xINRuCSHqiZgIJobb&#10;0A5tQ3e36S5teXuHk97mz3z555t0NZpG9NT52lkN0USBIJu7oralhu/9+9MChA9oC2ycJQ1X8rDK&#10;7u9STAo32C/qd6EUXGJ9ghqqENpESp9XZNBPXEuWdyfXGQwcu1IWHQ5cbho5VWouDdaWL1TY0qai&#10;/Ly7GA0fAw7r5+it355Pm+thP/v82Uak9ePDuH4FEWgMfzDc9FkdMnY6uostvGg4x8sloxqmsxjE&#10;DVBzxdNRw0usQGap/P9C9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qrKyfFQMAAJcHAAAOAAAAAAAAAAAAAAAAADoCAABkcnMvZTJvRG9jLnhtbFBLAQItAAoA&#10;AAAAAAAAIQCxGoTdfgIAAH4CAAAUAAAAAAAAAAAAAAAAAHsFAABkcnMvbWVkaWEvaW1hZ2UxLnBu&#10;Z1BLAQItABQABgAIAAAAIQDNEu+i4AAAAAoBAAAPAAAAAAAAAAAAAAAAACsIAABkcnMvZG93bnJl&#10;di54bWxQSwECLQAUAAYACAAAACEAqiYOvrwAAAAhAQAAGQAAAAAAAAAAAAAAAAA4CQAAZHJzL19y&#10;ZWxzL2Uyb0RvYy54bWwucmVsc1BLBQYAAAAABgAGAHwBAAArCgAAAAA=&#10;">
                <v:shape id="Picture 29" o:spid="_x0000_s1033" type="#_x0000_t75" style="position:absolute;left:1716;top:260;width:8505;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8qwgAAANsAAAAPAAAAZHJzL2Rvd25yZXYueG1sRI9Ba8JA&#10;FITvBf/D8gRvdaNIkegqIgS8tKXqxdsz+5qEZt+G3adGf323UPA4zMw3zHLdu1ZdKcTGs4HJOANF&#10;XHrbcGXgeChe56CiIFtsPZOBO0VYrwYvS8ytv/EXXfdSqQThmKOBWqTLtY5lTQ7j2HfEyfv2waEk&#10;GSptA94S3LV6mmVv2mHDaaHGjrY1lT/7izMg54IexZanLEG/X8Lp8TH5PBgzGvabBSihXp7h//bO&#10;GpjN4O9L+gF69QsAAP//AwBQSwECLQAUAAYACAAAACEA2+H2y+4AAACFAQAAEwAAAAAAAAAAAAAA&#10;AAAAAAAAW0NvbnRlbnRfVHlwZXNdLnhtbFBLAQItABQABgAIAAAAIQBa9CxbvwAAABUBAAALAAAA&#10;AAAAAAAAAAAAAB8BAABfcmVscy8ucmVsc1BLAQItABQABgAIAAAAIQBHCD8qwgAAANsAAAAPAAAA&#10;AAAAAAAAAAAAAAcCAABkcnMvZG93bnJldi54bWxQSwUGAAAAAAMAAwC3AAAA9gIAAAAA&#10;">
                  <v:imagedata r:id="rId13" o:title=""/>
                </v:shape>
                <v:shape id="Text Box 28" o:spid="_x0000_s1034" type="#_x0000_t202" style="position:absolute;left:1845;top:260;width:837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88B10C8" w14:textId="6959A184" w:rsidR="00B56CEF" w:rsidRPr="003445D0" w:rsidRDefault="001953C1" w:rsidP="007C1458">
                        <w:pPr>
                          <w:spacing w:before="116"/>
                          <w:jc w:val="center"/>
                          <w:rPr>
                            <w:rFonts w:ascii="Times New Roman" w:hAnsi="Times New Roman" w:cs="Times New Roman"/>
                            <w:b/>
                            <w:sz w:val="24"/>
                          </w:rPr>
                        </w:pPr>
                        <w:r>
                          <w:rPr>
                            <w:rFonts w:ascii="Times New Roman" w:hAnsi="Times New Roman" w:cs="Times New Roman"/>
                            <w:b/>
                            <w:color w:val="1A1C20"/>
                            <w:sz w:val="24"/>
                          </w:rPr>
                          <w:t>3</w:t>
                        </w:r>
                        <w:r w:rsidR="00B56CEF" w:rsidRPr="003445D0">
                          <w:rPr>
                            <w:rFonts w:ascii="Times New Roman" w:hAnsi="Times New Roman" w:cs="Times New Roman"/>
                            <w:b/>
                            <w:color w:val="1A1C20"/>
                            <w:sz w:val="24"/>
                          </w:rPr>
                          <w:t xml:space="preserve">. DA </w:t>
                        </w:r>
                        <w:r w:rsidR="00B56CEF" w:rsidRPr="003445D0">
                          <w:rPr>
                            <w:rFonts w:ascii="Times New Roman" w:hAnsi="Times New Roman" w:cs="Times New Roman"/>
                            <w:b/>
                            <w:sz w:val="24"/>
                          </w:rPr>
                          <w:t>FUNDAMENTAÇÃO LEGAL E COMPETÊNCIAS</w:t>
                        </w:r>
                      </w:p>
                    </w:txbxContent>
                  </v:textbox>
                </v:shape>
                <w10:wrap type="topAndBottom" anchorx="page"/>
              </v:group>
            </w:pict>
          </mc:Fallback>
        </mc:AlternateContent>
      </w:r>
    </w:p>
    <w:p w14:paraId="71196CEC" w14:textId="5404F6EE" w:rsidR="001719D4" w:rsidRPr="00E27C42" w:rsidRDefault="001953C1" w:rsidP="00F17481">
      <w:pPr>
        <w:pStyle w:val="Corpodetexto"/>
        <w:tabs>
          <w:tab w:val="left" w:pos="7938"/>
        </w:tabs>
        <w:spacing w:line="276" w:lineRule="auto"/>
        <w:ind w:right="-7"/>
        <w:jc w:val="both"/>
        <w:rPr>
          <w:rFonts w:ascii="Times New Roman" w:hAnsi="Times New Roman" w:cs="Times New Roman"/>
        </w:rPr>
      </w:pPr>
      <w:bookmarkStart w:id="4" w:name="_Hlk59460281"/>
      <w:r>
        <w:rPr>
          <w:rFonts w:ascii="Times New Roman" w:hAnsi="Times New Roman" w:cs="Times New Roman"/>
        </w:rPr>
        <w:t>3</w:t>
      </w:r>
      <w:r w:rsidR="00396838" w:rsidRPr="00E27C42">
        <w:rPr>
          <w:rFonts w:ascii="Times New Roman" w:hAnsi="Times New Roman" w:cs="Times New Roman"/>
        </w:rPr>
        <w:t xml:space="preserve">.1 - </w:t>
      </w:r>
      <w:r w:rsidR="00C0309B" w:rsidRPr="00E27C42">
        <w:rPr>
          <w:rFonts w:ascii="Times New Roman" w:hAnsi="Times New Roman" w:cs="Times New Roman"/>
        </w:rPr>
        <w:t>O</w:t>
      </w:r>
      <w:r w:rsidR="00EC64B9" w:rsidRPr="00E27C42">
        <w:rPr>
          <w:rFonts w:ascii="Times New Roman" w:hAnsi="Times New Roman" w:cs="Times New Roman"/>
        </w:rPr>
        <w:t xml:space="preserve"> Programa Minha Primeira Empresa é uma política pública efetivada através da Lei nº 2447/2019 e regulamentada pelo Decreto nº 4</w:t>
      </w:r>
      <w:r w:rsidR="00A147AF" w:rsidRPr="00E27C42">
        <w:rPr>
          <w:rFonts w:ascii="Times New Roman" w:hAnsi="Times New Roman" w:cs="Times New Roman"/>
        </w:rPr>
        <w:t>.</w:t>
      </w:r>
      <w:r w:rsidR="00EC64B9" w:rsidRPr="00E27C42">
        <w:rPr>
          <w:rFonts w:ascii="Times New Roman" w:hAnsi="Times New Roman" w:cs="Times New Roman"/>
        </w:rPr>
        <w:t>076/2020 que v</w:t>
      </w:r>
      <w:r w:rsidR="00E608AD" w:rsidRPr="00E27C42">
        <w:rPr>
          <w:rFonts w:ascii="Times New Roman" w:hAnsi="Times New Roman" w:cs="Times New Roman"/>
        </w:rPr>
        <w:t>isa</w:t>
      </w:r>
      <w:r w:rsidR="00EC64B9" w:rsidRPr="00E27C42">
        <w:rPr>
          <w:rFonts w:ascii="Times New Roman" w:hAnsi="Times New Roman" w:cs="Times New Roman"/>
        </w:rPr>
        <w:t xml:space="preserve"> incentivar de forma decisiva o fomento </w:t>
      </w:r>
      <w:r w:rsidR="00D100B0" w:rsidRPr="00E27C42">
        <w:rPr>
          <w:rFonts w:ascii="Times New Roman" w:hAnsi="Times New Roman" w:cs="Times New Roman"/>
        </w:rPr>
        <w:t>a</w:t>
      </w:r>
      <w:r w:rsidR="00EC64B9" w:rsidRPr="00E27C42">
        <w:rPr>
          <w:rFonts w:ascii="Times New Roman" w:hAnsi="Times New Roman" w:cs="Times New Roman"/>
        </w:rPr>
        <w:t>o empreendedorismo formal</w:t>
      </w:r>
      <w:r w:rsidR="00C0309B" w:rsidRPr="00E27C42">
        <w:rPr>
          <w:rFonts w:ascii="Times New Roman" w:hAnsi="Times New Roman" w:cs="Times New Roman"/>
        </w:rPr>
        <w:t xml:space="preserve"> no Estado do Amapá</w:t>
      </w:r>
      <w:r w:rsidR="009A21BC" w:rsidRPr="00E27C42">
        <w:rPr>
          <w:rFonts w:ascii="Times New Roman" w:hAnsi="Times New Roman" w:cs="Times New Roman"/>
        </w:rPr>
        <w:t>, através de um processo seletivo que envolve capacitação, orientação, financiamento e acompanhamento para os Empreendedores selecionados, conforme segue</w:t>
      </w:r>
      <w:r w:rsidR="005D59DD" w:rsidRPr="00E27C42">
        <w:rPr>
          <w:rFonts w:ascii="Times New Roman" w:hAnsi="Times New Roman" w:cs="Times New Roman"/>
        </w:rPr>
        <w:t>;</w:t>
      </w:r>
    </w:p>
    <w:bookmarkEnd w:id="4"/>
    <w:p w14:paraId="3C4BCB24" w14:textId="3600DE27" w:rsidR="009A21BC" w:rsidRPr="008B334D" w:rsidRDefault="001953C1" w:rsidP="00914207">
      <w:pPr>
        <w:pStyle w:val="Corpodetexto"/>
        <w:spacing w:before="120" w:line="276" w:lineRule="auto"/>
        <w:ind w:right="-7"/>
        <w:jc w:val="both"/>
        <w:rPr>
          <w:rFonts w:ascii="Times New Roman" w:hAnsi="Times New Roman" w:cs="Times New Roman"/>
          <w:color w:val="000000" w:themeColor="text1"/>
        </w:rPr>
      </w:pPr>
      <w:r>
        <w:rPr>
          <w:rFonts w:ascii="Times New Roman" w:hAnsi="Times New Roman" w:cs="Times New Roman"/>
        </w:rPr>
        <w:t>3</w:t>
      </w:r>
      <w:r w:rsidR="00396838" w:rsidRPr="00E27C42">
        <w:rPr>
          <w:rFonts w:ascii="Times New Roman" w:hAnsi="Times New Roman" w:cs="Times New Roman"/>
        </w:rPr>
        <w:t>.</w:t>
      </w:r>
      <w:r w:rsidR="00396838" w:rsidRPr="008B334D">
        <w:rPr>
          <w:rFonts w:ascii="Times New Roman" w:hAnsi="Times New Roman" w:cs="Times New Roman"/>
          <w:color w:val="000000" w:themeColor="text1"/>
        </w:rPr>
        <w:t xml:space="preserve">2 - </w:t>
      </w:r>
      <w:r w:rsidR="00961386" w:rsidRPr="008B334D">
        <w:rPr>
          <w:rFonts w:ascii="Times New Roman" w:hAnsi="Times New Roman" w:cs="Times New Roman"/>
          <w:color w:val="000000" w:themeColor="text1"/>
        </w:rPr>
        <w:t>A execução do</w:t>
      </w:r>
      <w:r w:rsidR="009A21BC" w:rsidRPr="008B334D">
        <w:rPr>
          <w:rFonts w:ascii="Times New Roman" w:hAnsi="Times New Roman" w:cs="Times New Roman"/>
          <w:color w:val="000000" w:themeColor="text1"/>
        </w:rPr>
        <w:t xml:space="preserve"> Edital de acesso ao</w:t>
      </w:r>
      <w:r w:rsidR="00961386" w:rsidRPr="008B334D">
        <w:rPr>
          <w:rFonts w:ascii="Times New Roman" w:hAnsi="Times New Roman" w:cs="Times New Roman"/>
          <w:color w:val="000000" w:themeColor="text1"/>
        </w:rPr>
        <w:t xml:space="preserve"> Programa Minha Primeira Empresa</w:t>
      </w:r>
      <w:r w:rsidR="009A21BC" w:rsidRPr="008B334D">
        <w:rPr>
          <w:rFonts w:ascii="Times New Roman" w:hAnsi="Times New Roman" w:cs="Times New Roman"/>
          <w:color w:val="000000" w:themeColor="text1"/>
        </w:rPr>
        <w:t>,</w:t>
      </w:r>
      <w:r w:rsidR="00961386" w:rsidRPr="008B334D">
        <w:rPr>
          <w:rFonts w:ascii="Times New Roman" w:hAnsi="Times New Roman" w:cs="Times New Roman"/>
          <w:color w:val="000000" w:themeColor="text1"/>
        </w:rPr>
        <w:t xml:space="preserve"> caberá às seguintes instituições, através do </w:t>
      </w:r>
      <w:r w:rsidR="00961386" w:rsidRPr="008B334D">
        <w:rPr>
          <w:rFonts w:ascii="Times New Roman" w:hAnsi="Times New Roman" w:cs="Times New Roman"/>
          <w:b/>
          <w:color w:val="000000" w:themeColor="text1"/>
        </w:rPr>
        <w:t>Comitê Misto de Gestão</w:t>
      </w:r>
      <w:r w:rsidR="00961386" w:rsidRPr="008B334D">
        <w:rPr>
          <w:rFonts w:ascii="Times New Roman" w:hAnsi="Times New Roman" w:cs="Times New Roman"/>
          <w:color w:val="000000" w:themeColor="text1"/>
        </w:rPr>
        <w:t xml:space="preserve">, </w:t>
      </w:r>
      <w:r w:rsidR="00581C24" w:rsidRPr="008B334D">
        <w:rPr>
          <w:rFonts w:ascii="Times New Roman" w:hAnsi="Times New Roman" w:cs="Times New Roman"/>
          <w:color w:val="000000" w:themeColor="text1"/>
        </w:rPr>
        <w:t>constituido</w:t>
      </w:r>
      <w:r w:rsidR="003C784C" w:rsidRPr="008B334D">
        <w:rPr>
          <w:rFonts w:ascii="Times New Roman" w:hAnsi="Times New Roman" w:cs="Times New Roman"/>
          <w:color w:val="000000" w:themeColor="text1"/>
        </w:rPr>
        <w:t xml:space="preserve"> através de Portaria e </w:t>
      </w:r>
      <w:r w:rsidR="00961386" w:rsidRPr="008B334D">
        <w:rPr>
          <w:rFonts w:ascii="Times New Roman" w:hAnsi="Times New Roman" w:cs="Times New Roman"/>
          <w:color w:val="000000" w:themeColor="text1"/>
        </w:rPr>
        <w:t>presidido pela Agência Amapá</w:t>
      </w:r>
      <w:r w:rsidR="009A21BC" w:rsidRPr="008B334D">
        <w:rPr>
          <w:rFonts w:ascii="Times New Roman" w:hAnsi="Times New Roman" w:cs="Times New Roman"/>
          <w:color w:val="000000" w:themeColor="text1"/>
        </w:rPr>
        <w:t>:</w:t>
      </w:r>
    </w:p>
    <w:p w14:paraId="4E53C898" w14:textId="56574909" w:rsidR="00961386" w:rsidRPr="008B334D" w:rsidRDefault="00396838" w:rsidP="00914207">
      <w:pPr>
        <w:spacing w:before="120" w:line="276" w:lineRule="auto"/>
        <w:ind w:right="-7"/>
        <w:jc w:val="both"/>
        <w:rPr>
          <w:rFonts w:ascii="Times New Roman" w:hAnsi="Times New Roman" w:cs="Times New Roman"/>
          <w:color w:val="000000" w:themeColor="text1"/>
          <w:sz w:val="24"/>
          <w:szCs w:val="24"/>
        </w:rPr>
      </w:pPr>
      <w:r w:rsidRPr="008B334D">
        <w:rPr>
          <w:rFonts w:ascii="Times New Roman" w:hAnsi="Times New Roman" w:cs="Times New Roman"/>
          <w:color w:val="000000" w:themeColor="text1"/>
          <w:sz w:val="24"/>
          <w:szCs w:val="24"/>
        </w:rPr>
        <w:t xml:space="preserve">a) - </w:t>
      </w:r>
      <w:r w:rsidR="00961386" w:rsidRPr="008B334D">
        <w:rPr>
          <w:rFonts w:ascii="Times New Roman" w:hAnsi="Times New Roman" w:cs="Times New Roman"/>
          <w:color w:val="000000" w:themeColor="text1"/>
          <w:sz w:val="24"/>
          <w:szCs w:val="24"/>
        </w:rPr>
        <w:t>Agência de Desenvolvimento Econômico do Amapá (AGÊNCIA</w:t>
      </w:r>
      <w:r w:rsidR="004F5D27" w:rsidRPr="008B334D">
        <w:rPr>
          <w:rFonts w:ascii="Times New Roman" w:hAnsi="Times New Roman" w:cs="Times New Roman"/>
          <w:color w:val="000000" w:themeColor="text1"/>
          <w:sz w:val="24"/>
          <w:szCs w:val="24"/>
        </w:rPr>
        <w:t xml:space="preserve"> </w:t>
      </w:r>
      <w:r w:rsidR="00961386" w:rsidRPr="008B334D">
        <w:rPr>
          <w:rFonts w:ascii="Times New Roman" w:hAnsi="Times New Roman" w:cs="Times New Roman"/>
          <w:color w:val="000000" w:themeColor="text1"/>
          <w:sz w:val="24"/>
          <w:szCs w:val="24"/>
        </w:rPr>
        <w:t>AMAPÁ);</w:t>
      </w:r>
    </w:p>
    <w:p w14:paraId="7F434575" w14:textId="64C747D3" w:rsidR="00961386" w:rsidRPr="008B334D" w:rsidRDefault="00396838" w:rsidP="00914207">
      <w:pPr>
        <w:spacing w:before="120" w:line="276" w:lineRule="auto"/>
        <w:ind w:right="-7"/>
        <w:jc w:val="both"/>
        <w:rPr>
          <w:rFonts w:ascii="Times New Roman" w:hAnsi="Times New Roman" w:cs="Times New Roman"/>
          <w:color w:val="000000" w:themeColor="text1"/>
          <w:sz w:val="24"/>
          <w:szCs w:val="24"/>
        </w:rPr>
      </w:pPr>
      <w:r w:rsidRPr="008B334D">
        <w:rPr>
          <w:rFonts w:ascii="Times New Roman" w:hAnsi="Times New Roman" w:cs="Times New Roman"/>
          <w:color w:val="000000" w:themeColor="text1"/>
          <w:sz w:val="24"/>
          <w:szCs w:val="24"/>
        </w:rPr>
        <w:t xml:space="preserve">b) - </w:t>
      </w:r>
      <w:r w:rsidR="00961386" w:rsidRPr="008B334D">
        <w:rPr>
          <w:rFonts w:ascii="Times New Roman" w:hAnsi="Times New Roman" w:cs="Times New Roman"/>
          <w:color w:val="000000" w:themeColor="text1"/>
          <w:sz w:val="24"/>
          <w:szCs w:val="24"/>
        </w:rPr>
        <w:t>Agência de Fomento do Amapá (AFAP);</w:t>
      </w:r>
    </w:p>
    <w:p w14:paraId="435BEEDC" w14:textId="39CAABD5" w:rsidR="009A21BC" w:rsidRPr="008B334D" w:rsidRDefault="00396838" w:rsidP="00914207">
      <w:pPr>
        <w:spacing w:before="120" w:line="276" w:lineRule="auto"/>
        <w:ind w:right="-7"/>
        <w:jc w:val="both"/>
        <w:rPr>
          <w:rFonts w:ascii="Times New Roman" w:hAnsi="Times New Roman" w:cs="Times New Roman"/>
          <w:color w:val="000000" w:themeColor="text1"/>
          <w:sz w:val="24"/>
          <w:szCs w:val="24"/>
        </w:rPr>
      </w:pPr>
      <w:r w:rsidRPr="008B334D">
        <w:rPr>
          <w:rFonts w:ascii="Times New Roman" w:hAnsi="Times New Roman" w:cs="Times New Roman"/>
          <w:color w:val="000000" w:themeColor="text1"/>
          <w:sz w:val="24"/>
          <w:szCs w:val="24"/>
        </w:rPr>
        <w:t xml:space="preserve">c) - </w:t>
      </w:r>
      <w:r w:rsidR="00961386" w:rsidRPr="008B334D">
        <w:rPr>
          <w:rFonts w:ascii="Times New Roman" w:hAnsi="Times New Roman" w:cs="Times New Roman"/>
          <w:color w:val="000000" w:themeColor="text1"/>
          <w:sz w:val="24"/>
          <w:szCs w:val="24"/>
        </w:rPr>
        <w:t>Serviço Brasileiro de Apoio às Micro e Pequenas Empresas no Amapá (SEBRAE/AP).</w:t>
      </w:r>
    </w:p>
    <w:p w14:paraId="00E8C88A" w14:textId="60ECB805" w:rsidR="003C784C" w:rsidRPr="008B334D" w:rsidRDefault="001953C1" w:rsidP="003C784C">
      <w:pPr>
        <w:pStyle w:val="Corpodetexto"/>
        <w:spacing w:before="120" w:line="276" w:lineRule="auto"/>
        <w:ind w:right="-7"/>
        <w:jc w:val="both"/>
        <w:rPr>
          <w:rFonts w:ascii="Times New Roman" w:hAnsi="Times New Roman" w:cs="Times New Roman"/>
          <w:color w:val="000000" w:themeColor="text1"/>
        </w:rPr>
      </w:pPr>
      <w:r w:rsidRPr="008B334D">
        <w:rPr>
          <w:rFonts w:ascii="Times New Roman" w:hAnsi="Times New Roman" w:cs="Times New Roman"/>
          <w:color w:val="000000" w:themeColor="text1"/>
        </w:rPr>
        <w:t>3</w:t>
      </w:r>
      <w:r w:rsidR="003C784C" w:rsidRPr="008B334D">
        <w:rPr>
          <w:rFonts w:ascii="Times New Roman" w:hAnsi="Times New Roman" w:cs="Times New Roman"/>
          <w:color w:val="000000" w:themeColor="text1"/>
        </w:rPr>
        <w:t>.</w:t>
      </w:r>
      <w:r w:rsidR="008A15FF" w:rsidRPr="008B334D">
        <w:rPr>
          <w:rFonts w:ascii="Times New Roman" w:hAnsi="Times New Roman" w:cs="Times New Roman"/>
          <w:color w:val="000000" w:themeColor="text1"/>
        </w:rPr>
        <w:t>3</w:t>
      </w:r>
      <w:r w:rsidR="003C784C" w:rsidRPr="008B334D">
        <w:rPr>
          <w:rFonts w:ascii="Times New Roman" w:hAnsi="Times New Roman" w:cs="Times New Roman"/>
          <w:color w:val="000000" w:themeColor="text1"/>
        </w:rPr>
        <w:t xml:space="preserve"> - A </w:t>
      </w:r>
      <w:r w:rsidR="00B23101" w:rsidRPr="008B334D">
        <w:rPr>
          <w:rFonts w:ascii="Times New Roman" w:hAnsi="Times New Roman" w:cs="Times New Roman"/>
          <w:color w:val="000000" w:themeColor="text1"/>
        </w:rPr>
        <w:t>análise e avaliação dos candidatos participantes desse</w:t>
      </w:r>
      <w:r w:rsidR="003C784C" w:rsidRPr="008B334D">
        <w:rPr>
          <w:rFonts w:ascii="Times New Roman" w:hAnsi="Times New Roman" w:cs="Times New Roman"/>
          <w:color w:val="000000" w:themeColor="text1"/>
        </w:rPr>
        <w:t xml:space="preserve"> Edital</w:t>
      </w:r>
      <w:r w:rsidR="00B56CEF" w:rsidRPr="008B334D">
        <w:rPr>
          <w:rFonts w:ascii="Times New Roman" w:hAnsi="Times New Roman" w:cs="Times New Roman"/>
          <w:color w:val="000000" w:themeColor="text1"/>
        </w:rPr>
        <w:t xml:space="preserve"> caberá</w:t>
      </w:r>
      <w:r w:rsidR="003C784C" w:rsidRPr="008B334D">
        <w:rPr>
          <w:rFonts w:ascii="Times New Roman" w:hAnsi="Times New Roman" w:cs="Times New Roman"/>
          <w:color w:val="000000" w:themeColor="text1"/>
        </w:rPr>
        <w:t xml:space="preserve"> às seguintes instituições, através do </w:t>
      </w:r>
      <w:r w:rsidR="003C784C" w:rsidRPr="008B334D">
        <w:rPr>
          <w:rFonts w:ascii="Times New Roman" w:hAnsi="Times New Roman" w:cs="Times New Roman"/>
          <w:b/>
          <w:color w:val="000000" w:themeColor="text1"/>
        </w:rPr>
        <w:t xml:space="preserve">Comitê Misto de </w:t>
      </w:r>
      <w:r w:rsidR="00B23101" w:rsidRPr="008B334D">
        <w:rPr>
          <w:rFonts w:ascii="Times New Roman" w:hAnsi="Times New Roman" w:cs="Times New Roman"/>
          <w:b/>
          <w:color w:val="000000" w:themeColor="text1"/>
        </w:rPr>
        <w:t>Avaliação</w:t>
      </w:r>
      <w:r w:rsidR="003C784C" w:rsidRPr="008B334D">
        <w:rPr>
          <w:rFonts w:ascii="Times New Roman" w:hAnsi="Times New Roman" w:cs="Times New Roman"/>
          <w:color w:val="000000" w:themeColor="text1"/>
        </w:rPr>
        <w:t xml:space="preserve">, </w:t>
      </w:r>
      <w:r w:rsidR="006F324C" w:rsidRPr="008B334D">
        <w:rPr>
          <w:rFonts w:ascii="Times New Roman" w:hAnsi="Times New Roman" w:cs="Times New Roman"/>
          <w:color w:val="000000" w:themeColor="text1"/>
        </w:rPr>
        <w:t>constituido</w:t>
      </w:r>
      <w:r w:rsidR="003C784C" w:rsidRPr="008B334D">
        <w:rPr>
          <w:rFonts w:ascii="Times New Roman" w:hAnsi="Times New Roman" w:cs="Times New Roman"/>
          <w:color w:val="000000" w:themeColor="text1"/>
        </w:rPr>
        <w:t xml:space="preserve"> através de Portaria e presidido pela Agência Amapá</w:t>
      </w:r>
    </w:p>
    <w:p w14:paraId="7D6209FB" w14:textId="77777777" w:rsidR="003C784C" w:rsidRPr="00E27C42" w:rsidRDefault="003C784C" w:rsidP="003C784C">
      <w:pPr>
        <w:spacing w:before="120" w:line="276" w:lineRule="auto"/>
        <w:ind w:right="-7"/>
        <w:jc w:val="both"/>
        <w:rPr>
          <w:rFonts w:ascii="Times New Roman" w:hAnsi="Times New Roman" w:cs="Times New Roman"/>
          <w:sz w:val="24"/>
          <w:szCs w:val="24"/>
        </w:rPr>
      </w:pPr>
      <w:r w:rsidRPr="00E27C42">
        <w:rPr>
          <w:rFonts w:ascii="Times New Roman" w:hAnsi="Times New Roman" w:cs="Times New Roman"/>
          <w:sz w:val="24"/>
          <w:szCs w:val="24"/>
        </w:rPr>
        <w:t>a) - Agência de Desenvolvimento Econômico do Amapá (AGÊNCIA AMAPÁ);</w:t>
      </w:r>
    </w:p>
    <w:p w14:paraId="3525EDB2" w14:textId="77777777" w:rsidR="003C784C" w:rsidRPr="00E27C42" w:rsidRDefault="003C784C" w:rsidP="003C784C">
      <w:pPr>
        <w:spacing w:before="120" w:line="276" w:lineRule="auto"/>
        <w:ind w:right="-7"/>
        <w:jc w:val="both"/>
        <w:rPr>
          <w:rFonts w:ascii="Times New Roman" w:hAnsi="Times New Roman" w:cs="Times New Roman"/>
          <w:sz w:val="24"/>
          <w:szCs w:val="24"/>
        </w:rPr>
      </w:pPr>
      <w:r w:rsidRPr="00E27C42">
        <w:rPr>
          <w:rFonts w:ascii="Times New Roman" w:hAnsi="Times New Roman" w:cs="Times New Roman"/>
          <w:sz w:val="24"/>
          <w:szCs w:val="24"/>
        </w:rPr>
        <w:t>b) - Agência de Fomento do Amapá (AFAP);</w:t>
      </w:r>
    </w:p>
    <w:p w14:paraId="0B1C94B8" w14:textId="77777777" w:rsidR="003C784C" w:rsidRPr="00E27C42" w:rsidRDefault="003C784C" w:rsidP="003C784C">
      <w:pPr>
        <w:spacing w:before="120" w:line="276" w:lineRule="auto"/>
        <w:ind w:right="-7"/>
        <w:jc w:val="both"/>
        <w:rPr>
          <w:rFonts w:ascii="Times New Roman" w:hAnsi="Times New Roman" w:cs="Times New Roman"/>
          <w:sz w:val="24"/>
          <w:szCs w:val="24"/>
        </w:rPr>
      </w:pPr>
      <w:r w:rsidRPr="00E27C42">
        <w:rPr>
          <w:rFonts w:ascii="Times New Roman" w:hAnsi="Times New Roman" w:cs="Times New Roman"/>
          <w:sz w:val="24"/>
          <w:szCs w:val="24"/>
        </w:rPr>
        <w:t>c) - Serviço Brasileiro de Apoio às Micro e Pequenas Empresas no Amapá (SEBRAE/AP).</w:t>
      </w:r>
    </w:p>
    <w:p w14:paraId="30A516E7" w14:textId="4551B6AE" w:rsidR="003F18F2" w:rsidRPr="00E27C42" w:rsidRDefault="001953C1" w:rsidP="00914207">
      <w:pPr>
        <w:tabs>
          <w:tab w:val="left" w:pos="841"/>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3</w:t>
      </w:r>
      <w:r w:rsidR="00396838" w:rsidRPr="00E27C42">
        <w:rPr>
          <w:rFonts w:ascii="Times New Roman" w:hAnsi="Times New Roman" w:cs="Times New Roman"/>
          <w:sz w:val="24"/>
          <w:szCs w:val="24"/>
        </w:rPr>
        <w:t>.</w:t>
      </w:r>
      <w:r w:rsidR="00784BEF" w:rsidRPr="00E27C42">
        <w:rPr>
          <w:rFonts w:ascii="Times New Roman" w:hAnsi="Times New Roman" w:cs="Times New Roman"/>
          <w:sz w:val="24"/>
          <w:szCs w:val="24"/>
        </w:rPr>
        <w:t>4</w:t>
      </w:r>
      <w:r w:rsidR="00396838" w:rsidRPr="00E27C42">
        <w:rPr>
          <w:rFonts w:ascii="Times New Roman" w:hAnsi="Times New Roman" w:cs="Times New Roman"/>
          <w:sz w:val="24"/>
          <w:szCs w:val="24"/>
        </w:rPr>
        <w:t xml:space="preserve"> - </w:t>
      </w:r>
      <w:r w:rsidR="003F18F2" w:rsidRPr="00E27C42">
        <w:rPr>
          <w:rFonts w:ascii="Times New Roman" w:hAnsi="Times New Roman" w:cs="Times New Roman"/>
          <w:sz w:val="24"/>
          <w:szCs w:val="24"/>
        </w:rPr>
        <w:t>A sede administrativa do</w:t>
      </w:r>
      <w:r w:rsidR="00401898" w:rsidRPr="00E27C42">
        <w:rPr>
          <w:rFonts w:ascii="Times New Roman" w:hAnsi="Times New Roman" w:cs="Times New Roman"/>
          <w:sz w:val="24"/>
          <w:szCs w:val="24"/>
        </w:rPr>
        <w:t>s</w:t>
      </w:r>
      <w:r w:rsidR="003F18F2" w:rsidRPr="00E27C42">
        <w:rPr>
          <w:rFonts w:ascii="Times New Roman" w:hAnsi="Times New Roman" w:cs="Times New Roman"/>
          <w:sz w:val="24"/>
          <w:szCs w:val="24"/>
        </w:rPr>
        <w:t xml:space="preserve"> Comitê</w:t>
      </w:r>
      <w:r w:rsidR="00401898" w:rsidRPr="00E27C42">
        <w:rPr>
          <w:rFonts w:ascii="Times New Roman" w:hAnsi="Times New Roman" w:cs="Times New Roman"/>
          <w:sz w:val="24"/>
          <w:szCs w:val="24"/>
        </w:rPr>
        <w:t>s</w:t>
      </w:r>
      <w:r w:rsidR="003F18F2" w:rsidRPr="00E27C42">
        <w:rPr>
          <w:rFonts w:ascii="Times New Roman" w:hAnsi="Times New Roman" w:cs="Times New Roman"/>
          <w:sz w:val="24"/>
          <w:szCs w:val="24"/>
        </w:rPr>
        <w:t xml:space="preserve"> Misto de Gestão</w:t>
      </w:r>
      <w:r w:rsidR="00401898" w:rsidRPr="00E27C42">
        <w:rPr>
          <w:rFonts w:ascii="Times New Roman" w:hAnsi="Times New Roman" w:cs="Times New Roman"/>
          <w:sz w:val="24"/>
          <w:szCs w:val="24"/>
        </w:rPr>
        <w:t xml:space="preserve"> e de Avaliação </w:t>
      </w:r>
      <w:r w:rsidR="003F18F2" w:rsidRPr="00E27C42">
        <w:rPr>
          <w:rFonts w:ascii="Times New Roman" w:hAnsi="Times New Roman" w:cs="Times New Roman"/>
          <w:sz w:val="24"/>
          <w:szCs w:val="24"/>
        </w:rPr>
        <w:t xml:space="preserve"> funcionará na Sala do Empreendedor da AGÊNCIA AMAPÁ, sito à Avenida Cônego Domingues Maltês,</w:t>
      </w:r>
      <w:r w:rsidR="00484444" w:rsidRPr="00E27C42">
        <w:rPr>
          <w:rFonts w:ascii="Times New Roman" w:hAnsi="Times New Roman" w:cs="Times New Roman"/>
          <w:sz w:val="24"/>
          <w:szCs w:val="24"/>
        </w:rPr>
        <w:t xml:space="preserve"> </w:t>
      </w:r>
      <w:r w:rsidR="003F18F2" w:rsidRPr="00E27C42">
        <w:rPr>
          <w:rFonts w:ascii="Times New Roman" w:hAnsi="Times New Roman" w:cs="Times New Roman"/>
          <w:sz w:val="24"/>
          <w:szCs w:val="24"/>
        </w:rPr>
        <w:t>nº 916 – Trem, CEP: 68901-050 em Macapá – AP.</w:t>
      </w:r>
    </w:p>
    <w:p w14:paraId="26EA0209" w14:textId="07000322" w:rsidR="008E4324" w:rsidRPr="00E27C42" w:rsidRDefault="007F18B3" w:rsidP="00961386">
      <w:pPr>
        <w:spacing w:line="276" w:lineRule="auto"/>
        <w:ind w:right="-7"/>
        <w:jc w:val="both"/>
        <w:rPr>
          <w:rFonts w:ascii="Times New Roman" w:hAnsi="Times New Roman" w:cs="Times New Roman"/>
          <w:sz w:val="24"/>
          <w:szCs w:val="24"/>
        </w:rPr>
      </w:pPr>
      <w:r w:rsidRPr="00E27C42">
        <w:rPr>
          <w:rFonts w:ascii="Times New Roman" w:hAnsi="Times New Roman" w:cs="Times New Roman"/>
          <w:noProof/>
          <w:sz w:val="24"/>
          <w:szCs w:val="24"/>
          <w:lang w:val="pt-BR" w:eastAsia="pt-BR" w:bidi="ar-SA"/>
        </w:rPr>
        <mc:AlternateContent>
          <mc:Choice Requires="wpg">
            <w:drawing>
              <wp:anchor distT="0" distB="0" distL="0" distR="0" simplePos="0" relativeHeight="251681792" behindDoc="1" locked="0" layoutInCell="1" allowOverlap="1" wp14:anchorId="0BC5C6CD" wp14:editId="55437782">
                <wp:simplePos x="0" y="0"/>
                <wp:positionH relativeFrom="page">
                  <wp:posOffset>330835</wp:posOffset>
                </wp:positionH>
                <wp:positionV relativeFrom="paragraph">
                  <wp:posOffset>209550</wp:posOffset>
                </wp:positionV>
                <wp:extent cx="6343015" cy="307975"/>
                <wp:effectExtent l="0" t="0" r="635" b="15875"/>
                <wp:wrapTopAndBottom/>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307975"/>
                          <a:chOff x="621" y="363"/>
                          <a:chExt cx="9600" cy="485"/>
                        </a:xfrm>
                      </wpg:grpSpPr>
                      <pic:pic xmlns:pic="http://schemas.openxmlformats.org/drawingml/2006/picture">
                        <pic:nvPicPr>
                          <pic:cNvPr id="8"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16" y="363"/>
                            <a:ext cx="8505" cy="48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22"/>
                        <wps:cNvSpPr txBox="1">
                          <a:spLocks noChangeArrowheads="1"/>
                        </wps:cNvSpPr>
                        <wps:spPr bwMode="auto">
                          <a:xfrm>
                            <a:off x="621" y="363"/>
                            <a:ext cx="951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C48E" w14:textId="0397CAE7" w:rsidR="00B56CEF" w:rsidRPr="003445D0" w:rsidRDefault="001953C1" w:rsidP="008E4324">
                              <w:pPr>
                                <w:spacing w:before="115"/>
                                <w:ind w:left="1701"/>
                                <w:jc w:val="center"/>
                                <w:rPr>
                                  <w:rFonts w:ascii="Times New Roman" w:hAnsi="Times New Roman" w:cs="Times New Roman"/>
                                  <w:b/>
                                  <w:sz w:val="24"/>
                                </w:rPr>
                              </w:pPr>
                              <w:r>
                                <w:rPr>
                                  <w:rFonts w:ascii="Times New Roman" w:hAnsi="Times New Roman" w:cs="Times New Roman"/>
                                  <w:b/>
                                  <w:color w:val="1A1C20"/>
                                  <w:sz w:val="24"/>
                                </w:rPr>
                                <w:t>4</w:t>
                              </w:r>
                              <w:r w:rsidR="00B56CEF" w:rsidRPr="003445D0">
                                <w:rPr>
                                  <w:rFonts w:ascii="Times New Roman" w:hAnsi="Times New Roman" w:cs="Times New Roman"/>
                                  <w:b/>
                                  <w:color w:val="1A1C20"/>
                                  <w:sz w:val="24"/>
                                </w:rPr>
                                <w:t>. DA FINALIDADE</w:t>
                              </w:r>
                              <w:r>
                                <w:rPr>
                                  <w:rFonts w:ascii="Times New Roman" w:hAnsi="Times New Roman" w:cs="Times New Roman"/>
                                  <w:b/>
                                  <w:color w:val="1A1C20"/>
                                  <w:sz w:val="24"/>
                                </w:rPr>
                                <w:t xml:space="preserve"> DO PROGRAMA MINHA PRIMEIRA EMPRESA</w:t>
                              </w:r>
                            </w:p>
                            <w:p w14:paraId="27822972" w14:textId="77777777" w:rsidR="00B56CEF" w:rsidRDefault="00B56CE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C5C6CD" id="Group 36" o:spid="_x0000_s1035" style="position:absolute;left:0;text-align:left;margin-left:26.05pt;margin-top:16.5pt;width:499.45pt;height:24.25pt;z-index:-251634688;mso-wrap-distance-left:0;mso-wrap-distance-right:0;mso-position-horizontal-relative:page" coordorigin="621,363" coordsize="9600,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dxGHwMAAIoHAAAOAAAAZHJzL2Uyb0RvYy54bWycVdtu2zAMfR+wfxD0&#10;3jqXJm2MOEXXrkWBXYq1+wBFlm2htqRJSuzu60fKdtIk23p5SECJIn14eCjNz5uqJGthndQqocPj&#10;ASVCcZ1KlSf058P10RklzjOVslIrkdAn4ej54uOHeW1iMdKFLlNhCSRRLq5NQgvvTRxFjheiYu5Y&#10;G6HAmWlbMQ9Lm0epZTVkr8poNBhMo1rb1FjNhXOwe9U66SLkzzLB/fcsc8KTMqGAzYd/G/6X+B8t&#10;5izOLTOF5B0M9g4UFZMKPrpJdcU8IysrD1JVklvtdOaPua4inWWSi1ADVDMc7FVzY/XKhFryuM7N&#10;hiagdo+nd6fl39Y31tybO9uiB/OL5o8OeIlqk8fP/bjO28NkWX/VKfSTrbwOhTeZrTAFlESawO/T&#10;hl/ReMJhczo+GQ+GE0o4+MaD09nppG0AL6BLGDYdDSlB53Tcez53wbPpABqIkSdnISxicfvRALQD&#10;tpgbyWP4dWSBdUDWy6KCKL+ygnZJqlflqJh9XJkj6KthXi5lKf1T0Cjwg6DU+k5y5BkXwOudJTJN&#10;KAyIYhVQCV78KBmF0vtDbQjDkkJjiNKXBVO5uHAG1A0zB/H9lrW6LgRLHW5jC3ezhOUOjGUpzbUs&#10;S+wc2l3BMCB7AvsLZ614rzRfVUL5dhqtKKF2rVwhjaPExqJaCijS3qaAk8NN4KFSY6XybX+d5T+g&#10;jDCGzlvheYFYMsDU7UObN45QwBYzVudAui+qcXg6nO7qqpfk2WTQ6XFfVUC5df5G6IqgATUAziB1&#10;tv7iEDEg648gZqWRyZ51xNU1AGDifQQXnOsJhtUBxW+a4fuCGQFoMO1WS7NeSw9Y3yfdkNEIee5O&#10;4ZgT38A+6gMxu3ba/6OgZ6FtnlcRfjDHPd+zyfAfU7wl8618s7hUuw1od+BecEEfLXDfLJswcWG+&#10;0LfU6RMwYjV0F1DBMwZGoe1vSmp4EhLqfq0YXgPlrYJ+4fvRG7Y3lr3BFIfQhHpKWvPSt+/MCuSe&#10;F5C5pVzpC7gzMxkUtEUR7tsgkWCFCz9IrHuc8EV5vg6ntk/o4g8AAAD//wMAUEsDBAoAAAAAAAAA&#10;IQBqXi71zgEAAM4BAAAUAAAAZHJzL21lZGlhL2ltYWdlMS5wbmeJUE5HDQoaCgAAAA1JSERSAAAB&#10;2QAAABoIBgAAAPtMJqwAAAABc1JHQgCuzhzpAAAABGdBTUEAALGPC/xhBQAAAAlwSFlzAAAh1QAA&#10;IdUBBJy0nQAAAWNJREFUeF7t1rENg0AQRNGNT9fFUjqV2NVAE2chOSGGyZ6lc7jB05eGqqrlMdCA&#10;BjSgAQ1EGqg1xji7e/cYaEADGtCABp43MOc8/h8ttbZt+5YfAQIECBAg8IpAd3+M7CuUjhAgQIAA&#10;gbuAkVUEAQIECBAICRjZEKyzBAgQIEDAyGqAAAECBAiEBIxsCNZZAgQIECBgZDVAgAABAgRCAkY2&#10;BOssAQIECBAwshogQIAAAQIhASMbgnWWAAECBAgYWQ0QIECAAIGQgJENwTpLgAABAgSMrAYIECBA&#10;gEBIwMiGYJ0lQIAAAQJGVgMECBAgQCAkYGRDsM4SIECAAAEjqwECBAgQIBASMLIhWGcJECBAgICR&#10;1QABAgQIEAgJGNkQrLMECBAgQMDIaoAAAQIECIQEjGwI1lkCBAgQIHAb2THG2d27x0ADGtCABjTw&#10;vIE551FV6/rcuP48BhrQgAY0oIGXG/gB+DbwEEI6L2IAAAAASUVORK5CYIJQSwMEFAAGAAgAAAAh&#10;AOkV9v3fAAAACQEAAA8AAABkcnMvZG93bnJldi54bWxMj8FqwzAQRO+F/oPYQm+NrBiX4FoOIbQ9&#10;hUKTQulNsTa2ibUylmI7f9/Nqb3tMMPsm2I9u06MOITWkwa1SEAgVd62VGv4Orw9rUCEaMiazhNq&#10;uGKAdXl/V5jc+ok+cdzHWnAJhdxoaGLscylD1aAzYeF7JPZOfnAmshxqaQczcbnr5DJJnqUzLfGH&#10;xvS4bbA67y9Ow/tkpk2qXsfd+bS9/hyyj++dQq0fH+bNC4iIc/wLww2f0aFkpqO/kA2i05AtFSc1&#10;pClPuvlJpvg6alipDGRZyP8Ly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TncRh8DAACKBwAADgAAAAAAAAAAAAAAAAA6AgAAZHJzL2Uyb0RvYy54bWxQSwEC&#10;LQAKAAAAAAAAACEAal4u9c4BAADOAQAAFAAAAAAAAAAAAAAAAACFBQAAZHJzL21lZGlhL2ltYWdl&#10;MS5wbmdQSwECLQAUAAYACAAAACEA6RX2/d8AAAAJAQAADwAAAAAAAAAAAAAAAACFBwAAZHJzL2Rv&#10;d25yZXYueG1sUEsBAi0AFAAGAAgAAAAhAKomDr68AAAAIQEAABkAAAAAAAAAAAAAAAAAkQgAAGRy&#10;cy9fcmVscy9lMm9Eb2MueG1sLnJlbHNQSwUGAAAAAAYABgB8AQAAhAkAAAAA&#10;">
                <v:shape id="Picture 23" o:spid="_x0000_s1036" type="#_x0000_t75" style="position:absolute;left:1716;top:363;width:850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kUvwAAANoAAAAPAAAAZHJzL2Rvd25yZXYueG1sRE/NisIw&#10;EL4LvkMYwZtNdxHRrlHURboXD1YfYGxm267NpCRR69tvDoLHj+9/ue5NK+7kfGNZwUeSgiAurW64&#10;UnA+7SdzED4ga2wtk4IneVivhoMlZto++Ej3IlQihrDPUEEdQpdJ6cuaDPrEdsSR+7XOYIjQVVI7&#10;fMRw08rPNJ1Jgw3Hhho72tVUXoubUVCl2+nfwX3ned5t8svi3F4LvVdqPOo3XyAC9eEtfrl/tIK4&#10;NV6JN0Cu/gEAAP//AwBQSwECLQAUAAYACAAAACEA2+H2y+4AAACFAQAAEwAAAAAAAAAAAAAAAAAA&#10;AAAAW0NvbnRlbnRfVHlwZXNdLnhtbFBLAQItABQABgAIAAAAIQBa9CxbvwAAABUBAAALAAAAAAAA&#10;AAAAAAAAAB8BAABfcmVscy8ucmVsc1BLAQItABQABgAIAAAAIQANxnkUvwAAANoAAAAPAAAAAAAA&#10;AAAAAAAAAAcCAABkcnMvZG93bnJldi54bWxQSwUGAAAAAAMAAwC3AAAA8wIAAAAA&#10;">
                  <v:imagedata r:id="rId15" o:title=""/>
                </v:shape>
                <v:shape id="Text Box 22" o:spid="_x0000_s1037" type="#_x0000_t202" style="position:absolute;left:621;top:363;width:951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8F5C48E" w14:textId="0397CAE7" w:rsidR="00B56CEF" w:rsidRPr="003445D0" w:rsidRDefault="001953C1" w:rsidP="008E4324">
                        <w:pPr>
                          <w:spacing w:before="115"/>
                          <w:ind w:left="1701"/>
                          <w:jc w:val="center"/>
                          <w:rPr>
                            <w:rFonts w:ascii="Times New Roman" w:hAnsi="Times New Roman" w:cs="Times New Roman"/>
                            <w:b/>
                            <w:sz w:val="24"/>
                          </w:rPr>
                        </w:pPr>
                        <w:r>
                          <w:rPr>
                            <w:rFonts w:ascii="Times New Roman" w:hAnsi="Times New Roman" w:cs="Times New Roman"/>
                            <w:b/>
                            <w:color w:val="1A1C20"/>
                            <w:sz w:val="24"/>
                          </w:rPr>
                          <w:t>4</w:t>
                        </w:r>
                        <w:r w:rsidR="00B56CEF" w:rsidRPr="003445D0">
                          <w:rPr>
                            <w:rFonts w:ascii="Times New Roman" w:hAnsi="Times New Roman" w:cs="Times New Roman"/>
                            <w:b/>
                            <w:color w:val="1A1C20"/>
                            <w:sz w:val="24"/>
                          </w:rPr>
                          <w:t>. DA FINALIDADE</w:t>
                        </w:r>
                        <w:r>
                          <w:rPr>
                            <w:rFonts w:ascii="Times New Roman" w:hAnsi="Times New Roman" w:cs="Times New Roman"/>
                            <w:b/>
                            <w:color w:val="1A1C20"/>
                            <w:sz w:val="24"/>
                          </w:rPr>
                          <w:t xml:space="preserve"> DO PROGRAMA MINHA PRIMEIRA EMPRESA</w:t>
                        </w:r>
                      </w:p>
                      <w:p w14:paraId="27822972" w14:textId="77777777" w:rsidR="00B56CEF" w:rsidRDefault="00B56CEF"/>
                    </w:txbxContent>
                  </v:textbox>
                </v:shape>
                <w10:wrap type="topAndBottom" anchorx="page"/>
              </v:group>
            </w:pict>
          </mc:Fallback>
        </mc:AlternateContent>
      </w:r>
    </w:p>
    <w:p w14:paraId="26997525" w14:textId="471836ED" w:rsidR="00E11E15" w:rsidRPr="00E27C42" w:rsidRDefault="00E11E15" w:rsidP="00961386">
      <w:pPr>
        <w:spacing w:line="276" w:lineRule="auto"/>
        <w:ind w:right="-7"/>
        <w:jc w:val="both"/>
        <w:rPr>
          <w:rFonts w:ascii="Times New Roman" w:hAnsi="Times New Roman" w:cs="Times New Roman"/>
          <w:sz w:val="24"/>
          <w:szCs w:val="24"/>
        </w:rPr>
      </w:pPr>
    </w:p>
    <w:p w14:paraId="7A5CE624" w14:textId="0CF4A6DE" w:rsidR="008E4324" w:rsidRPr="00E27C42" w:rsidRDefault="001953C1" w:rsidP="00961386">
      <w:pPr>
        <w:spacing w:line="276" w:lineRule="auto"/>
        <w:ind w:right="-7"/>
        <w:jc w:val="both"/>
        <w:rPr>
          <w:rFonts w:ascii="Times New Roman" w:hAnsi="Times New Roman" w:cs="Times New Roman"/>
          <w:sz w:val="24"/>
          <w:szCs w:val="24"/>
        </w:rPr>
      </w:pPr>
      <w:r>
        <w:rPr>
          <w:rFonts w:ascii="Times New Roman" w:hAnsi="Times New Roman" w:cs="Times New Roman"/>
          <w:sz w:val="24"/>
          <w:szCs w:val="24"/>
        </w:rPr>
        <w:t>4</w:t>
      </w:r>
      <w:r w:rsidR="00396838" w:rsidRPr="00E27C42">
        <w:rPr>
          <w:rFonts w:ascii="Times New Roman" w:hAnsi="Times New Roman" w:cs="Times New Roman"/>
          <w:sz w:val="24"/>
          <w:szCs w:val="24"/>
        </w:rPr>
        <w:t xml:space="preserve">.1 - </w:t>
      </w:r>
      <w:r w:rsidR="008E4324" w:rsidRPr="00E27C42">
        <w:rPr>
          <w:rFonts w:ascii="Times New Roman" w:hAnsi="Times New Roman" w:cs="Times New Roman"/>
          <w:sz w:val="24"/>
          <w:szCs w:val="24"/>
        </w:rPr>
        <w:t>O Programa Minha Prim</w:t>
      </w:r>
      <w:r w:rsidR="00E11E15" w:rsidRPr="00E27C42">
        <w:rPr>
          <w:rFonts w:ascii="Times New Roman" w:hAnsi="Times New Roman" w:cs="Times New Roman"/>
          <w:sz w:val="24"/>
          <w:szCs w:val="24"/>
        </w:rPr>
        <w:t>e</w:t>
      </w:r>
      <w:r w:rsidR="008E4324" w:rsidRPr="00E27C42">
        <w:rPr>
          <w:rFonts w:ascii="Times New Roman" w:hAnsi="Times New Roman" w:cs="Times New Roman"/>
          <w:sz w:val="24"/>
          <w:szCs w:val="24"/>
        </w:rPr>
        <w:t>ira Empresa</w:t>
      </w:r>
      <w:r w:rsidR="0036635F">
        <w:rPr>
          <w:rFonts w:ascii="Times New Roman" w:hAnsi="Times New Roman" w:cs="Times New Roman"/>
          <w:sz w:val="24"/>
          <w:szCs w:val="24"/>
        </w:rPr>
        <w:t>,</w:t>
      </w:r>
      <w:r w:rsidR="008E4324" w:rsidRPr="00E27C42">
        <w:rPr>
          <w:rFonts w:ascii="Times New Roman" w:hAnsi="Times New Roman" w:cs="Times New Roman"/>
          <w:sz w:val="24"/>
          <w:szCs w:val="24"/>
        </w:rPr>
        <w:t xml:space="preserve"> tem como finalidade dar suporte aos empreendedores </w:t>
      </w:r>
      <w:r w:rsidR="00063C9B" w:rsidRPr="00E27C42">
        <w:rPr>
          <w:rFonts w:ascii="Times New Roman" w:hAnsi="Times New Roman" w:cs="Times New Roman"/>
          <w:sz w:val="24"/>
          <w:szCs w:val="24"/>
        </w:rPr>
        <w:t>amapaense</w:t>
      </w:r>
      <w:r w:rsidR="00C970E4" w:rsidRPr="00E27C42">
        <w:rPr>
          <w:rFonts w:ascii="Times New Roman" w:hAnsi="Times New Roman" w:cs="Times New Roman"/>
          <w:sz w:val="24"/>
          <w:szCs w:val="24"/>
        </w:rPr>
        <w:t>s</w:t>
      </w:r>
      <w:r w:rsidR="00063C9B" w:rsidRPr="00E27C42">
        <w:rPr>
          <w:rFonts w:ascii="Times New Roman" w:hAnsi="Times New Roman" w:cs="Times New Roman"/>
          <w:sz w:val="24"/>
          <w:szCs w:val="24"/>
        </w:rPr>
        <w:t xml:space="preserve"> </w:t>
      </w:r>
      <w:r w:rsidR="00773DA8" w:rsidRPr="00E27C42">
        <w:rPr>
          <w:rFonts w:ascii="Times New Roman" w:hAnsi="Times New Roman" w:cs="Times New Roman"/>
          <w:sz w:val="24"/>
          <w:szCs w:val="24"/>
        </w:rPr>
        <w:t xml:space="preserve">e </w:t>
      </w:r>
      <w:r w:rsidR="008E4324" w:rsidRPr="00E27C42">
        <w:rPr>
          <w:rFonts w:ascii="Times New Roman" w:hAnsi="Times New Roman" w:cs="Times New Roman"/>
          <w:sz w:val="24"/>
          <w:szCs w:val="24"/>
        </w:rPr>
        <w:t>com isso, induzir o desenvolvimento socioeconômico no âmbito do Estado gerando impactos como:</w:t>
      </w:r>
    </w:p>
    <w:p w14:paraId="58F5DFDF" w14:textId="77777777" w:rsidR="008E4324" w:rsidRPr="00E27C42" w:rsidRDefault="008E4324" w:rsidP="008E4324">
      <w:pPr>
        <w:pStyle w:val="PargrafodaLista"/>
        <w:numPr>
          <w:ilvl w:val="0"/>
          <w:numId w:val="11"/>
        </w:numPr>
        <w:spacing w:line="276" w:lineRule="auto"/>
        <w:ind w:right="-7"/>
        <w:rPr>
          <w:rFonts w:ascii="Times New Roman" w:hAnsi="Times New Roman" w:cs="Times New Roman"/>
          <w:sz w:val="24"/>
          <w:szCs w:val="24"/>
        </w:rPr>
      </w:pPr>
      <w:r w:rsidRPr="00E27C42">
        <w:rPr>
          <w:rFonts w:ascii="Times New Roman" w:hAnsi="Times New Roman" w:cs="Times New Roman"/>
          <w:sz w:val="24"/>
          <w:szCs w:val="24"/>
        </w:rPr>
        <w:t>Formalização de Empresas;</w:t>
      </w:r>
    </w:p>
    <w:p w14:paraId="6B9A6452" w14:textId="77777777" w:rsidR="008E4324" w:rsidRPr="00E27C42" w:rsidRDefault="008E4324" w:rsidP="008E4324">
      <w:pPr>
        <w:pStyle w:val="PargrafodaLista"/>
        <w:numPr>
          <w:ilvl w:val="0"/>
          <w:numId w:val="11"/>
        </w:numPr>
        <w:spacing w:line="276" w:lineRule="auto"/>
        <w:ind w:right="-7"/>
        <w:rPr>
          <w:rFonts w:ascii="Times New Roman" w:hAnsi="Times New Roman" w:cs="Times New Roman"/>
          <w:sz w:val="24"/>
          <w:szCs w:val="24"/>
        </w:rPr>
      </w:pPr>
      <w:r w:rsidRPr="00E27C42">
        <w:rPr>
          <w:rFonts w:ascii="Times New Roman" w:hAnsi="Times New Roman" w:cs="Times New Roman"/>
          <w:sz w:val="24"/>
          <w:szCs w:val="24"/>
        </w:rPr>
        <w:lastRenderedPageBreak/>
        <w:t>Fomento</w:t>
      </w:r>
      <w:r w:rsidR="00EA268E" w:rsidRPr="00E27C42">
        <w:rPr>
          <w:rFonts w:ascii="Times New Roman" w:hAnsi="Times New Roman" w:cs="Times New Roman"/>
          <w:sz w:val="24"/>
          <w:szCs w:val="24"/>
        </w:rPr>
        <w:t xml:space="preserve"> ao fortalecimento de</w:t>
      </w:r>
      <w:r w:rsidRPr="00E27C42">
        <w:rPr>
          <w:rFonts w:ascii="Times New Roman" w:hAnsi="Times New Roman" w:cs="Times New Roman"/>
          <w:sz w:val="24"/>
          <w:szCs w:val="24"/>
        </w:rPr>
        <w:t xml:space="preserve"> empresas</w:t>
      </w:r>
      <w:r w:rsidR="00EA268E" w:rsidRPr="00E27C42">
        <w:rPr>
          <w:rFonts w:ascii="Times New Roman" w:hAnsi="Times New Roman" w:cs="Times New Roman"/>
          <w:sz w:val="24"/>
          <w:szCs w:val="24"/>
        </w:rPr>
        <w:t xml:space="preserve"> novas</w:t>
      </w:r>
      <w:r w:rsidRPr="00E27C42">
        <w:rPr>
          <w:rFonts w:ascii="Times New Roman" w:hAnsi="Times New Roman" w:cs="Times New Roman"/>
          <w:sz w:val="24"/>
          <w:szCs w:val="24"/>
        </w:rPr>
        <w:t>;</w:t>
      </w:r>
    </w:p>
    <w:p w14:paraId="1D0796BA" w14:textId="77777777" w:rsidR="008E4324" w:rsidRPr="00E27C42" w:rsidRDefault="008E4324" w:rsidP="008E4324">
      <w:pPr>
        <w:pStyle w:val="PargrafodaLista"/>
        <w:numPr>
          <w:ilvl w:val="0"/>
          <w:numId w:val="11"/>
        </w:numPr>
        <w:spacing w:line="276" w:lineRule="auto"/>
        <w:ind w:right="-7"/>
        <w:rPr>
          <w:rFonts w:ascii="Times New Roman" w:hAnsi="Times New Roman" w:cs="Times New Roman"/>
          <w:sz w:val="24"/>
          <w:szCs w:val="24"/>
        </w:rPr>
      </w:pPr>
      <w:r w:rsidRPr="00E27C42">
        <w:rPr>
          <w:rFonts w:ascii="Times New Roman" w:hAnsi="Times New Roman" w:cs="Times New Roman"/>
          <w:sz w:val="24"/>
          <w:szCs w:val="24"/>
        </w:rPr>
        <w:t>Geração de empregos diretos e indiretos;</w:t>
      </w:r>
    </w:p>
    <w:p w14:paraId="472E17A4" w14:textId="77777777" w:rsidR="008E4324" w:rsidRPr="00E27C42" w:rsidRDefault="008E4324" w:rsidP="008E4324">
      <w:pPr>
        <w:pStyle w:val="PargrafodaLista"/>
        <w:numPr>
          <w:ilvl w:val="0"/>
          <w:numId w:val="11"/>
        </w:numPr>
        <w:spacing w:line="276" w:lineRule="auto"/>
        <w:ind w:right="-7"/>
        <w:rPr>
          <w:rFonts w:ascii="Times New Roman" w:hAnsi="Times New Roman" w:cs="Times New Roman"/>
          <w:sz w:val="24"/>
          <w:szCs w:val="24"/>
        </w:rPr>
      </w:pPr>
      <w:r w:rsidRPr="00E27C42">
        <w:rPr>
          <w:rFonts w:ascii="Times New Roman" w:hAnsi="Times New Roman" w:cs="Times New Roman"/>
          <w:sz w:val="24"/>
          <w:szCs w:val="24"/>
        </w:rPr>
        <w:t>Aumento da oferta de produtos e serviços;</w:t>
      </w:r>
    </w:p>
    <w:p w14:paraId="4E4DBFA6" w14:textId="0BCD08EC" w:rsidR="008E4324" w:rsidRPr="00E27C42" w:rsidRDefault="008E4324" w:rsidP="008E4324">
      <w:pPr>
        <w:pStyle w:val="PargrafodaLista"/>
        <w:numPr>
          <w:ilvl w:val="0"/>
          <w:numId w:val="11"/>
        </w:numPr>
        <w:spacing w:line="276" w:lineRule="auto"/>
        <w:ind w:right="-7"/>
        <w:rPr>
          <w:rFonts w:ascii="Times New Roman" w:hAnsi="Times New Roman" w:cs="Times New Roman"/>
          <w:sz w:val="24"/>
          <w:szCs w:val="24"/>
        </w:rPr>
      </w:pPr>
      <w:r w:rsidRPr="00E27C42">
        <w:rPr>
          <w:rFonts w:ascii="Times New Roman" w:hAnsi="Times New Roman" w:cs="Times New Roman"/>
          <w:sz w:val="24"/>
          <w:szCs w:val="24"/>
        </w:rPr>
        <w:t xml:space="preserve">Aumento da </w:t>
      </w:r>
      <w:r w:rsidR="001F5160" w:rsidRPr="00E27C42">
        <w:rPr>
          <w:rFonts w:ascii="Times New Roman" w:hAnsi="Times New Roman" w:cs="Times New Roman"/>
          <w:sz w:val="24"/>
          <w:szCs w:val="24"/>
        </w:rPr>
        <w:t>arrecada</w:t>
      </w:r>
      <w:r w:rsidRPr="00E27C42">
        <w:rPr>
          <w:rFonts w:ascii="Times New Roman" w:hAnsi="Times New Roman" w:cs="Times New Roman"/>
          <w:sz w:val="24"/>
          <w:szCs w:val="24"/>
        </w:rPr>
        <w:t>ção tributária;</w:t>
      </w:r>
    </w:p>
    <w:p w14:paraId="17BE31AD" w14:textId="6528837E" w:rsidR="008E4324" w:rsidRPr="00E27C42" w:rsidRDefault="008E4324" w:rsidP="008E4324">
      <w:pPr>
        <w:pStyle w:val="PargrafodaLista"/>
        <w:numPr>
          <w:ilvl w:val="0"/>
          <w:numId w:val="11"/>
        </w:numPr>
        <w:spacing w:line="276" w:lineRule="auto"/>
        <w:ind w:right="-7"/>
        <w:rPr>
          <w:rFonts w:ascii="Times New Roman" w:hAnsi="Times New Roman" w:cs="Times New Roman"/>
          <w:sz w:val="24"/>
          <w:szCs w:val="24"/>
        </w:rPr>
      </w:pPr>
      <w:r w:rsidRPr="00E27C42">
        <w:rPr>
          <w:rFonts w:ascii="Times New Roman" w:hAnsi="Times New Roman" w:cs="Times New Roman"/>
          <w:sz w:val="24"/>
          <w:szCs w:val="24"/>
        </w:rPr>
        <w:t>Inovação</w:t>
      </w:r>
      <w:r w:rsidR="00914207" w:rsidRPr="00E27C42">
        <w:rPr>
          <w:rFonts w:ascii="Times New Roman" w:hAnsi="Times New Roman" w:cs="Times New Roman"/>
          <w:sz w:val="24"/>
          <w:szCs w:val="24"/>
        </w:rPr>
        <w:t>.</w:t>
      </w:r>
    </w:p>
    <w:p w14:paraId="768482AD" w14:textId="192DE33A" w:rsidR="008E4324" w:rsidRPr="00E27C42" w:rsidRDefault="00D6054A" w:rsidP="00961386">
      <w:pPr>
        <w:spacing w:line="276" w:lineRule="auto"/>
        <w:ind w:right="-7"/>
        <w:jc w:val="both"/>
        <w:rPr>
          <w:rFonts w:ascii="Times New Roman" w:hAnsi="Times New Roman" w:cs="Times New Roman"/>
          <w:sz w:val="24"/>
          <w:szCs w:val="24"/>
        </w:rPr>
      </w:pPr>
      <w:r w:rsidRPr="00E27C42">
        <w:rPr>
          <w:rFonts w:ascii="Times New Roman" w:hAnsi="Times New Roman" w:cs="Times New Roman"/>
          <w:noProof/>
          <w:sz w:val="24"/>
          <w:szCs w:val="24"/>
          <w:lang w:val="pt-BR" w:eastAsia="pt-BR" w:bidi="ar-SA"/>
        </w:rPr>
        <mc:AlternateContent>
          <mc:Choice Requires="wpg">
            <w:drawing>
              <wp:anchor distT="0" distB="0" distL="0" distR="0" simplePos="0" relativeHeight="251667456" behindDoc="1" locked="0" layoutInCell="1" allowOverlap="1" wp14:anchorId="3D6864D0" wp14:editId="4B0EFDDD">
                <wp:simplePos x="0" y="0"/>
                <wp:positionH relativeFrom="page">
                  <wp:posOffset>333375</wp:posOffset>
                </wp:positionH>
                <wp:positionV relativeFrom="paragraph">
                  <wp:posOffset>252095</wp:posOffset>
                </wp:positionV>
                <wp:extent cx="6096000" cy="307975"/>
                <wp:effectExtent l="0" t="0" r="0" b="0"/>
                <wp:wrapTopAndBottom/>
                <wp:docPr id="3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7975"/>
                          <a:chOff x="621" y="363"/>
                          <a:chExt cx="9600" cy="485"/>
                        </a:xfrm>
                      </wpg:grpSpPr>
                      <pic:pic xmlns:pic="http://schemas.openxmlformats.org/drawingml/2006/picture">
                        <pic:nvPicPr>
                          <pic:cNvPr id="38" name="Picture 23"/>
                          <pic:cNvPicPr>
                            <a:picLocks noChangeAspect="1" noChangeArrowheads="1"/>
                          </pic:cNvPicPr>
                        </pic:nvPicPr>
                        <pic:blipFill>
                          <a:blip r:embed="rId16"/>
                          <a:srcRect/>
                          <a:stretch>
                            <a:fillRect/>
                          </a:stretch>
                        </pic:blipFill>
                        <pic:spPr bwMode="auto">
                          <a:xfrm>
                            <a:off x="1716" y="363"/>
                            <a:ext cx="8505" cy="485"/>
                          </a:xfrm>
                          <a:prstGeom prst="rect">
                            <a:avLst/>
                          </a:prstGeom>
                          <a:noFill/>
                          <a:ln>
                            <a:noFill/>
                          </a:ln>
                        </pic:spPr>
                      </pic:pic>
                      <wps:wsp>
                        <wps:cNvPr id="39" name="Text Box 22"/>
                        <wps:cNvSpPr txBox="1">
                          <a:spLocks noChangeArrowheads="1"/>
                        </wps:cNvSpPr>
                        <wps:spPr bwMode="auto">
                          <a:xfrm>
                            <a:off x="621" y="363"/>
                            <a:ext cx="9510" cy="485"/>
                          </a:xfrm>
                          <a:prstGeom prst="rect">
                            <a:avLst/>
                          </a:prstGeom>
                          <a:noFill/>
                          <a:ln>
                            <a:noFill/>
                          </a:ln>
                        </wps:spPr>
                        <wps:txbx>
                          <w:txbxContent>
                            <w:p w14:paraId="16194AA4" w14:textId="71D7CDD3" w:rsidR="00B56CEF" w:rsidRPr="003445D0" w:rsidRDefault="00697C67" w:rsidP="00C244BE">
                              <w:pPr>
                                <w:spacing w:before="115"/>
                                <w:ind w:left="1701"/>
                                <w:jc w:val="center"/>
                                <w:rPr>
                                  <w:rFonts w:ascii="Times New Roman" w:hAnsi="Times New Roman" w:cs="Times New Roman"/>
                                  <w:b/>
                                  <w:sz w:val="24"/>
                                </w:rPr>
                              </w:pPr>
                              <w:r>
                                <w:rPr>
                                  <w:rFonts w:ascii="Times New Roman" w:hAnsi="Times New Roman" w:cs="Times New Roman"/>
                                  <w:b/>
                                  <w:color w:val="1A1C20"/>
                                  <w:sz w:val="24"/>
                                </w:rPr>
                                <w:t>5</w:t>
                              </w:r>
                              <w:r w:rsidR="00B56CEF" w:rsidRPr="003445D0">
                                <w:rPr>
                                  <w:rFonts w:ascii="Times New Roman" w:hAnsi="Times New Roman" w:cs="Times New Roman"/>
                                  <w:b/>
                                  <w:color w:val="1A1C20"/>
                                  <w:sz w:val="24"/>
                                </w:rPr>
                                <w:t>. DAS VAGAS</w:t>
                              </w:r>
                              <w:r>
                                <w:rPr>
                                  <w:rFonts w:ascii="Times New Roman" w:hAnsi="Times New Roman" w:cs="Times New Roman"/>
                                  <w:b/>
                                  <w:color w:val="1A1C20"/>
                                  <w:sz w:val="24"/>
                                </w:rPr>
                                <w:t>, SEGMENTO E</w:t>
                              </w:r>
                              <w:r w:rsidR="006B33B3">
                                <w:rPr>
                                  <w:rFonts w:ascii="Times New Roman" w:hAnsi="Times New Roman" w:cs="Times New Roman"/>
                                  <w:b/>
                                  <w:color w:val="1A1C20"/>
                                  <w:sz w:val="24"/>
                                </w:rPr>
                                <w:t xml:space="preserve"> ÁREAS PRIORITÁRIAS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6864D0" id="Group 21" o:spid="_x0000_s1038" style="position:absolute;left:0;text-align:left;margin-left:26.25pt;margin-top:19.85pt;width:480pt;height:24.25pt;z-index:-251649024;mso-wrap-distance-left:0;mso-wrap-distance-right:0;mso-position-horizontal-relative:page" coordorigin="621,363" coordsize="9600,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8NjUEQMAAJUHAAAOAAAAZHJzL2Uyb0RvYy54bWysVW1P2zAQ/j5p/8HK&#10;d0haaKFRW8RgICS2ocF+gOM4iUVie7bTpPv1u3OS0lI2GNqHROeXOz/33HP2/KytSrLixgolF8Ho&#10;MAoIl0ylQuaL4MfD1cFpQKyjMqWlknwRrLkNzpYfP8wbHfOxKlSZckMgiLRxoxdB4ZyOw9CyglfU&#10;HirNJSxmylTUwdDkYWpoA9GrMhxH0TRslEm1UYxbC7OX3WKw9PGzjDP3Lcssd6RcBIDN+b/x/wT/&#10;4XJO49xQXQjWw6DvQFFRIeHQTahL6iipjdgLVQlmlFWZO2SqClWWCcZ9DpDNKHqWzbVRtfa55HGT&#10;6w1NQO0znt4dln1dXRt9r+9Mhx7MW8UeLfASNjqPt9dxnHebSdJ8USnUk9ZO+cTbzFQYAlIired3&#10;veGXt44wmJxGs2kUQRkYrB1FJ7OTSVcAVkCV0G06HgUEF6dHw8rn3hldO8/jU+8W0rg71APtgS3n&#10;WrAYvp4ssPbIel1U4OVqw4M+SPWmGBU1j7U+gLpq6kQiSuHWXqPAD4KSqzvBkGccAK93hogUUoUO&#10;kbQCLmEZTyVjn/uwq/OhmJOvDJHqoqAy5+dWg7yh6cB/mDJGNQWnqcVprOFuFD/cwZGUQl+JssTS&#10;od1nDB3yTGEvkNap91KxuuLSde1oeAnJK2kLoW1ATMyrhEOW5ib1gGhsDfsOuH3jWWe4YwUengGI&#10;fh4Ku1nwiJ9AYjoWxPqq/kYno+mukgYRnk6iycs6Ao6NdddcVQQNAA04vbjp6tYiYkA2bEHMUiF1&#10;PpNS7kzARpzx6BFvbwJ8vJngqrMD0zDa4/qfuvm+oJoDSgy7parZoKoHTPyTasl4jIrot2HHE9fC&#10;PCoFsduu8f+ipS3XLs6bKrHX0kMhZpPRHxr6ieX/VgjE3hUCLdcmrW++44GSRKVrYMQoKDugghcN&#10;jEKZXwFp4HVYBPZnTfFGKG8kFAy2uMEwg5EMBpUMXBeBC0hnXrjuyam1EXkBkTvKpTqH6zMTXlqI&#10;q0MBYsEBaMRb/u4Ha+dx2R77XU+v6fI3AAAA//8DAFBLAwQKAAAAAAAAACEAf9WW134CAAB+AgAA&#10;FAAAAGRycy9tZWRpYS9pbWFnZTEucG5niVBORw0KGgoAAAANSUhEUgAABG4AAABBCAYAAACAeOKa&#10;AAAABmJLR0QA/wD/AP+gvaeTAAAACXBIWXMAAA7EAAAOxAGVKw4bAAACHklEQVR4nO3bMWoDQRBF&#10;wZXZgwwo8N7/NKvAMAcZkCMJBI6tB6rKftbxg75s23bfAAAAAMj5evcBAAAAAPxNuAEAAACI2l/G&#10;vq8xxnzTLQAAAAAfbc451lrPXvMSbq7X6895nsf/nwUAAADAcRzn7Xb7fmyvUgAAAABRwg0AAABA&#10;lHADAAAAECXcAAAAAEQJNwAAAABRwg0AAABAlHADAAAAECXcAAAAAEQJNwAAAABRwg0AAABAlHAD&#10;AAAAECXcAAAAAEQJNwAAAABRwg0AAABAlHADAAAAECXcAAAAAEQJNwAAAABRwg0AAABAlHADAAAA&#10;ECXcAAAAAEQJNwAAAABRwg0AAABAlHADAAAAECXcAAAAAEQJNwAAAABRwg0AAABAlHADAAAAECXc&#10;AAAAAEQJNwAAAABRwg0AAABAlHADAAAAECXcAAAAAEQJNwAAAABRwg0AAABAlHADAAAAECXcAAAA&#10;AEQJNwAAAABRwg0AAABAlHADAAAAECXcAAAAAEQJNwAAAABRwg0AAABAlHADAAAAECXcAAAAAEQJ&#10;NwAAAABRwg0AAABAlHADAAAAECXcAAAAAEQJNwAAAABRwg0AAABAlHADAAAAECXcAAAAAEQJNwAA&#10;AABRwg0AAABAlHADAAAAECXcAAAAAERdtm27P8a+72uMMd93DgAAAMDnmnOOtdb+2C/hBgAAAIAO&#10;r1IAAAAAUcINAAAAQNQv1QYbefDXlhkAAAAASUVORK5CYIJQSwMEFAAGAAgAAAAhAJuj8bXfAAAA&#10;CQEAAA8AAABkcnMvZG93bnJldi54bWxMj0Frg0AQhe+F/odlCr01qwZbYx1DCG1PodCkUHKb6EQl&#10;7q64GzX/vuupPb55j/e+ydaTasXAvW2MRggXAQjWhSkbXSF8H96fEhDWkS6pNZoRbmxhnd/fZZSW&#10;ZtRfPOxdJXyJtikh1M51qZS2qFmRXZiOtffOplfkvOwrWfY0+nLVyigInqWiRvuFmjre1lxc9leF&#10;8DHSuFmGb8Puct7ejof482cXMuLjw7R5BeF4cn9hmPE9OuSe6WSuurSiRYij2CcRlqsXELMfhPPl&#10;hJAkEcg8k/8/yH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PDY1BEDAACVBwAADgAAAAAAAAAAAAAAAAA6AgAAZHJzL2Uyb0RvYy54bWxQSwECLQAKAAAAAAAA&#10;ACEAf9WW134CAAB+AgAAFAAAAAAAAAAAAAAAAAB3BQAAZHJzL21lZGlhL2ltYWdlMS5wbmdQSwEC&#10;LQAUAAYACAAAACEAm6Pxtd8AAAAJAQAADwAAAAAAAAAAAAAAAAAnCAAAZHJzL2Rvd25yZXYueG1s&#10;UEsBAi0AFAAGAAgAAAAhAKomDr68AAAAIQEAABkAAAAAAAAAAAAAAAAAMwkAAGRycy9fcmVscy9l&#10;Mm9Eb2MueG1sLnJlbHNQSwUGAAAAAAYABgB8AQAAJgoAAAAA&#10;">
                <v:shape id="Picture 23" o:spid="_x0000_s1039" type="#_x0000_t75" style="position:absolute;left:1716;top:363;width:850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vdHwAAAANsAAAAPAAAAZHJzL2Rvd25yZXYueG1sRE9Ni8Iw&#10;EL0v+B/CCN7WVFcWrUYRUfC2rhXR29CMTbGZlCZbu//eHASPj/e9WHW2Ei01vnSsYDRMQBDnTpdc&#10;KDhlu88pCB+QNVaOScE/eVgtex8LTLV78C+1x1CIGMI+RQUmhDqV0ueGLPqhq4kjd3ONxRBhU0jd&#10;4COG20qOk+RbWiw5NhisaWMovx//rIJs+3M9bCZcbo1v68n5Us2m2U6pQb9bz0EE6sJb/HLvtYKv&#10;ODZ+iT9ALp8AAAD//wMAUEsBAi0AFAAGAAgAAAAhANvh9svuAAAAhQEAABMAAAAAAAAAAAAAAAAA&#10;AAAAAFtDb250ZW50X1R5cGVzXS54bWxQSwECLQAUAAYACAAAACEAWvQsW78AAAAVAQAACwAAAAAA&#10;AAAAAAAAAAAfAQAAX3JlbHMvLnJlbHNQSwECLQAUAAYACAAAACEA1tb3R8AAAADbAAAADwAAAAAA&#10;AAAAAAAAAAAHAgAAZHJzL2Rvd25yZXYueG1sUEsFBgAAAAADAAMAtwAAAPQCAAAAAA==&#10;">
                  <v:imagedata r:id="rId17" o:title=""/>
                </v:shape>
                <v:shape id="Text Box 22" o:spid="_x0000_s1040" type="#_x0000_t202" style="position:absolute;left:621;top:363;width:951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194AA4" w14:textId="71D7CDD3" w:rsidR="00B56CEF" w:rsidRPr="003445D0" w:rsidRDefault="00697C67" w:rsidP="00C244BE">
                        <w:pPr>
                          <w:spacing w:before="115"/>
                          <w:ind w:left="1701"/>
                          <w:jc w:val="center"/>
                          <w:rPr>
                            <w:rFonts w:ascii="Times New Roman" w:hAnsi="Times New Roman" w:cs="Times New Roman"/>
                            <w:b/>
                            <w:sz w:val="24"/>
                          </w:rPr>
                        </w:pPr>
                        <w:r>
                          <w:rPr>
                            <w:rFonts w:ascii="Times New Roman" w:hAnsi="Times New Roman" w:cs="Times New Roman"/>
                            <w:b/>
                            <w:color w:val="1A1C20"/>
                            <w:sz w:val="24"/>
                          </w:rPr>
                          <w:t>5</w:t>
                        </w:r>
                        <w:r w:rsidR="00B56CEF" w:rsidRPr="003445D0">
                          <w:rPr>
                            <w:rFonts w:ascii="Times New Roman" w:hAnsi="Times New Roman" w:cs="Times New Roman"/>
                            <w:b/>
                            <w:color w:val="1A1C20"/>
                            <w:sz w:val="24"/>
                          </w:rPr>
                          <w:t>. DAS VAGAS</w:t>
                        </w:r>
                        <w:r>
                          <w:rPr>
                            <w:rFonts w:ascii="Times New Roman" w:hAnsi="Times New Roman" w:cs="Times New Roman"/>
                            <w:b/>
                            <w:color w:val="1A1C20"/>
                            <w:sz w:val="24"/>
                          </w:rPr>
                          <w:t>, SEGMENTO E</w:t>
                        </w:r>
                        <w:r w:rsidR="006B33B3">
                          <w:rPr>
                            <w:rFonts w:ascii="Times New Roman" w:hAnsi="Times New Roman" w:cs="Times New Roman"/>
                            <w:b/>
                            <w:color w:val="1A1C20"/>
                            <w:sz w:val="24"/>
                          </w:rPr>
                          <w:t xml:space="preserve"> ÁREAS PRIORITÁRIAS</w:t>
                        </w:r>
                      </w:p>
                    </w:txbxContent>
                  </v:textbox>
                </v:shape>
                <w10:wrap type="topAndBottom" anchorx="page"/>
              </v:group>
            </w:pict>
          </mc:Fallback>
        </mc:AlternateContent>
      </w:r>
    </w:p>
    <w:bookmarkEnd w:id="2"/>
    <w:p w14:paraId="549615F7" w14:textId="123C5447" w:rsidR="001A2257" w:rsidRDefault="001A2257" w:rsidP="00CB316C">
      <w:pPr>
        <w:jc w:val="both"/>
        <w:rPr>
          <w:rFonts w:ascii="Times New Roman" w:hAnsi="Times New Roman" w:cs="Times New Roman"/>
          <w:b/>
          <w:sz w:val="24"/>
          <w:szCs w:val="24"/>
        </w:rPr>
      </w:pPr>
    </w:p>
    <w:p w14:paraId="0CEDB0E8" w14:textId="17B120E3" w:rsidR="00A147AF" w:rsidRPr="00697C67" w:rsidRDefault="00697C67" w:rsidP="00697C67">
      <w:pPr>
        <w:rPr>
          <w:rFonts w:ascii="Times New Roman" w:hAnsi="Times New Roman" w:cs="Times New Roman"/>
          <w:sz w:val="24"/>
          <w:szCs w:val="24"/>
        </w:rPr>
      </w:pPr>
      <w:r>
        <w:rPr>
          <w:rFonts w:ascii="Times New Roman" w:hAnsi="Times New Roman" w:cs="Times New Roman"/>
          <w:b/>
          <w:sz w:val="24"/>
          <w:szCs w:val="24"/>
        </w:rPr>
        <w:t>5.1</w:t>
      </w:r>
      <w:r w:rsidR="00A147AF" w:rsidRPr="00697C67">
        <w:rPr>
          <w:rFonts w:ascii="Times New Roman" w:hAnsi="Times New Roman" w:cs="Times New Roman"/>
          <w:b/>
          <w:sz w:val="24"/>
          <w:szCs w:val="24"/>
        </w:rPr>
        <w:t>–</w:t>
      </w:r>
      <w:r w:rsidR="00E93DFF" w:rsidRPr="00697C67">
        <w:rPr>
          <w:rFonts w:ascii="Times New Roman" w:hAnsi="Times New Roman" w:cs="Times New Roman"/>
          <w:b/>
          <w:sz w:val="24"/>
          <w:szCs w:val="24"/>
        </w:rPr>
        <w:t xml:space="preserve"> </w:t>
      </w:r>
      <w:r w:rsidR="00167821" w:rsidRPr="00697C67">
        <w:rPr>
          <w:rFonts w:ascii="Times New Roman" w:hAnsi="Times New Roman" w:cs="Times New Roman"/>
          <w:b/>
          <w:sz w:val="24"/>
          <w:szCs w:val="24"/>
        </w:rPr>
        <w:t>D</w:t>
      </w:r>
      <w:r w:rsidR="00A147AF" w:rsidRPr="00697C67">
        <w:rPr>
          <w:rFonts w:ascii="Times New Roman" w:hAnsi="Times New Roman" w:cs="Times New Roman"/>
          <w:b/>
          <w:sz w:val="24"/>
          <w:szCs w:val="24"/>
        </w:rPr>
        <w:t>AS VAGAS</w:t>
      </w:r>
      <w:r>
        <w:rPr>
          <w:rFonts w:ascii="Times New Roman" w:hAnsi="Times New Roman" w:cs="Times New Roman"/>
          <w:b/>
          <w:sz w:val="24"/>
          <w:szCs w:val="24"/>
        </w:rPr>
        <w:t xml:space="preserve"> E SEGMENTO ECONÔMICO</w:t>
      </w:r>
      <w:r w:rsidR="00A147AF" w:rsidRPr="00697C67">
        <w:rPr>
          <w:rFonts w:ascii="Times New Roman" w:hAnsi="Times New Roman" w:cs="Times New Roman"/>
          <w:b/>
          <w:sz w:val="24"/>
          <w:szCs w:val="24"/>
        </w:rPr>
        <w:t>:</w:t>
      </w:r>
    </w:p>
    <w:p w14:paraId="20A97E70" w14:textId="77B8C6C3" w:rsidR="006B33B3" w:rsidRDefault="006B33B3" w:rsidP="006B33B3">
      <w:pPr>
        <w:rPr>
          <w:rFonts w:ascii="Times New Roman" w:hAnsi="Times New Roman" w:cs="Times New Roman"/>
          <w:sz w:val="24"/>
          <w:szCs w:val="24"/>
        </w:rPr>
      </w:pPr>
    </w:p>
    <w:p w14:paraId="7B7B6E4C" w14:textId="2DEAC76E" w:rsidR="00A147AF" w:rsidRPr="008B334D" w:rsidRDefault="00697C67" w:rsidP="0014589A">
      <w:pPr>
        <w:spacing w:line="276" w:lineRule="auto"/>
        <w:jc w:val="both"/>
        <w:rPr>
          <w:rFonts w:ascii="Times New Roman" w:hAnsi="Times New Roman" w:cs="Times New Roman"/>
          <w:color w:val="000000" w:themeColor="text1"/>
          <w:sz w:val="24"/>
          <w:szCs w:val="24"/>
          <w:highlight w:val="yellow"/>
        </w:rPr>
      </w:pPr>
      <w:r>
        <w:rPr>
          <w:rFonts w:ascii="Times New Roman" w:hAnsi="Times New Roman" w:cs="Times New Roman"/>
          <w:sz w:val="24"/>
          <w:szCs w:val="24"/>
        </w:rPr>
        <w:t>5</w:t>
      </w:r>
      <w:r w:rsidR="006B33B3">
        <w:rPr>
          <w:rFonts w:ascii="Times New Roman" w:hAnsi="Times New Roman" w:cs="Times New Roman"/>
          <w:sz w:val="24"/>
          <w:szCs w:val="24"/>
        </w:rPr>
        <w:t xml:space="preserve">.1.1 </w:t>
      </w:r>
      <w:r w:rsidR="00A147AF" w:rsidRPr="00E27C42">
        <w:rPr>
          <w:rFonts w:ascii="Times New Roman" w:hAnsi="Times New Roman" w:cs="Times New Roman"/>
          <w:sz w:val="24"/>
          <w:szCs w:val="24"/>
        </w:rPr>
        <w:t xml:space="preserve">O Presente </w:t>
      </w:r>
      <w:r w:rsidR="00A147AF" w:rsidRPr="008B334D">
        <w:rPr>
          <w:rFonts w:ascii="Times New Roman" w:hAnsi="Times New Roman" w:cs="Times New Roman"/>
          <w:color w:val="000000" w:themeColor="text1"/>
          <w:sz w:val="24"/>
          <w:szCs w:val="24"/>
        </w:rPr>
        <w:t xml:space="preserve">edital visa selecionar até </w:t>
      </w:r>
      <w:r w:rsidR="005B6992" w:rsidRPr="008B334D">
        <w:rPr>
          <w:rFonts w:ascii="Times New Roman" w:hAnsi="Times New Roman" w:cs="Times New Roman"/>
          <w:color w:val="000000" w:themeColor="text1"/>
          <w:sz w:val="24"/>
          <w:szCs w:val="24"/>
        </w:rPr>
        <w:t>3</w:t>
      </w:r>
      <w:r w:rsidR="006B33B3" w:rsidRPr="008B334D">
        <w:rPr>
          <w:rFonts w:ascii="Times New Roman" w:hAnsi="Times New Roman" w:cs="Times New Roman"/>
          <w:color w:val="000000" w:themeColor="text1"/>
          <w:sz w:val="24"/>
          <w:szCs w:val="24"/>
        </w:rPr>
        <w:t>0</w:t>
      </w:r>
      <w:r w:rsidR="00A147AF" w:rsidRPr="008B334D">
        <w:rPr>
          <w:rFonts w:ascii="Times New Roman" w:hAnsi="Times New Roman" w:cs="Times New Roman"/>
          <w:color w:val="000000" w:themeColor="text1"/>
          <w:sz w:val="24"/>
          <w:szCs w:val="24"/>
        </w:rPr>
        <w:t xml:space="preserve"> (</w:t>
      </w:r>
      <w:r w:rsidR="005B6992" w:rsidRPr="008B334D">
        <w:rPr>
          <w:rFonts w:ascii="Times New Roman" w:hAnsi="Times New Roman" w:cs="Times New Roman"/>
          <w:color w:val="000000" w:themeColor="text1"/>
          <w:sz w:val="24"/>
          <w:szCs w:val="24"/>
        </w:rPr>
        <w:t>trinta</w:t>
      </w:r>
      <w:r w:rsidR="006B33B3" w:rsidRPr="008B334D">
        <w:rPr>
          <w:rFonts w:ascii="Times New Roman" w:hAnsi="Times New Roman" w:cs="Times New Roman"/>
          <w:color w:val="000000" w:themeColor="text1"/>
          <w:sz w:val="24"/>
          <w:szCs w:val="24"/>
        </w:rPr>
        <w:t>)</w:t>
      </w:r>
      <w:r w:rsidR="00A147AF" w:rsidRPr="008B334D">
        <w:rPr>
          <w:rFonts w:ascii="Times New Roman" w:hAnsi="Times New Roman" w:cs="Times New Roman"/>
          <w:color w:val="000000" w:themeColor="text1"/>
          <w:sz w:val="24"/>
          <w:szCs w:val="24"/>
        </w:rPr>
        <w:t xml:space="preserve"> Planos de Negócios enquadrados </w:t>
      </w:r>
      <w:r w:rsidR="00A42137" w:rsidRPr="008B334D">
        <w:rPr>
          <w:rFonts w:ascii="Times New Roman" w:hAnsi="Times New Roman" w:cs="Times New Roman"/>
          <w:color w:val="000000" w:themeColor="text1"/>
          <w:sz w:val="24"/>
          <w:szCs w:val="24"/>
        </w:rPr>
        <w:t>no segmento</w:t>
      </w:r>
      <w:r w:rsidR="006B33B3" w:rsidRPr="008B334D">
        <w:rPr>
          <w:rFonts w:ascii="Times New Roman" w:hAnsi="Times New Roman" w:cs="Times New Roman"/>
          <w:color w:val="000000" w:themeColor="text1"/>
          <w:sz w:val="24"/>
          <w:szCs w:val="24"/>
        </w:rPr>
        <w:t xml:space="preserve"> </w:t>
      </w:r>
      <w:r w:rsidR="00430C42" w:rsidRPr="008B334D">
        <w:rPr>
          <w:rFonts w:ascii="Times New Roman" w:hAnsi="Times New Roman" w:cs="Times New Roman"/>
          <w:color w:val="000000" w:themeColor="text1"/>
          <w:sz w:val="24"/>
          <w:szCs w:val="24"/>
        </w:rPr>
        <w:t xml:space="preserve">econômico </w:t>
      </w:r>
      <w:r w:rsidR="006B33B3" w:rsidRPr="008B334D">
        <w:rPr>
          <w:rFonts w:ascii="Times New Roman" w:hAnsi="Times New Roman" w:cs="Times New Roman"/>
          <w:color w:val="000000" w:themeColor="text1"/>
          <w:sz w:val="24"/>
          <w:szCs w:val="24"/>
        </w:rPr>
        <w:t>da BIOECONOMIA</w:t>
      </w:r>
      <w:r w:rsidR="0014589A" w:rsidRPr="008B334D">
        <w:rPr>
          <w:rFonts w:ascii="Times New Roman" w:hAnsi="Times New Roman" w:cs="Times New Roman"/>
          <w:color w:val="000000" w:themeColor="text1"/>
          <w:sz w:val="24"/>
          <w:szCs w:val="24"/>
        </w:rPr>
        <w:t xml:space="preserve"> para concessão de crédito, consoante </w:t>
      </w:r>
      <w:r w:rsidR="00746770" w:rsidRPr="008B334D">
        <w:rPr>
          <w:rFonts w:ascii="Times New Roman" w:hAnsi="Times New Roman" w:cs="Times New Roman"/>
          <w:color w:val="000000" w:themeColor="text1"/>
          <w:sz w:val="24"/>
          <w:szCs w:val="24"/>
        </w:rPr>
        <w:t>a</w:t>
      </w:r>
      <w:r w:rsidR="0014589A" w:rsidRPr="008B334D">
        <w:rPr>
          <w:rFonts w:ascii="Times New Roman" w:hAnsi="Times New Roman" w:cs="Times New Roman"/>
          <w:color w:val="000000" w:themeColor="text1"/>
          <w:sz w:val="24"/>
          <w:szCs w:val="24"/>
        </w:rPr>
        <w:t>os requisitos deste Edtial e da linha</w:t>
      </w:r>
      <w:r w:rsidR="00F47DF4" w:rsidRPr="008B334D">
        <w:rPr>
          <w:rFonts w:ascii="Times New Roman" w:hAnsi="Times New Roman" w:cs="Times New Roman"/>
          <w:color w:val="000000" w:themeColor="text1"/>
          <w:sz w:val="24"/>
          <w:szCs w:val="24"/>
        </w:rPr>
        <w:t xml:space="preserve"> de crédito M</w:t>
      </w:r>
      <w:r w:rsidR="0014589A" w:rsidRPr="008B334D">
        <w:rPr>
          <w:rFonts w:ascii="Times New Roman" w:hAnsi="Times New Roman" w:cs="Times New Roman"/>
          <w:color w:val="000000" w:themeColor="text1"/>
          <w:sz w:val="24"/>
          <w:szCs w:val="24"/>
        </w:rPr>
        <w:t xml:space="preserve">inha </w:t>
      </w:r>
      <w:r w:rsidR="00F47DF4" w:rsidRPr="008B334D">
        <w:rPr>
          <w:rFonts w:ascii="Times New Roman" w:hAnsi="Times New Roman" w:cs="Times New Roman"/>
          <w:color w:val="000000" w:themeColor="text1"/>
          <w:sz w:val="24"/>
          <w:szCs w:val="24"/>
        </w:rPr>
        <w:t>P</w:t>
      </w:r>
      <w:r w:rsidR="0014589A" w:rsidRPr="008B334D">
        <w:rPr>
          <w:rFonts w:ascii="Times New Roman" w:hAnsi="Times New Roman" w:cs="Times New Roman"/>
          <w:color w:val="000000" w:themeColor="text1"/>
          <w:sz w:val="24"/>
          <w:szCs w:val="24"/>
        </w:rPr>
        <w:t xml:space="preserve">rimeira </w:t>
      </w:r>
      <w:r w:rsidR="00F47DF4" w:rsidRPr="008B334D">
        <w:rPr>
          <w:rFonts w:ascii="Times New Roman" w:hAnsi="Times New Roman" w:cs="Times New Roman"/>
          <w:color w:val="000000" w:themeColor="text1"/>
          <w:sz w:val="24"/>
          <w:szCs w:val="24"/>
        </w:rPr>
        <w:t>E</w:t>
      </w:r>
      <w:r w:rsidR="0014589A" w:rsidRPr="008B334D">
        <w:rPr>
          <w:rFonts w:ascii="Times New Roman" w:hAnsi="Times New Roman" w:cs="Times New Roman"/>
          <w:color w:val="000000" w:themeColor="text1"/>
          <w:sz w:val="24"/>
          <w:szCs w:val="24"/>
        </w:rPr>
        <w:t>mpresa</w:t>
      </w:r>
      <w:r w:rsidR="00A176A1" w:rsidRPr="008B334D">
        <w:rPr>
          <w:rFonts w:ascii="Times New Roman" w:hAnsi="Times New Roman" w:cs="Times New Roman"/>
          <w:color w:val="000000" w:themeColor="text1"/>
          <w:sz w:val="24"/>
          <w:szCs w:val="24"/>
        </w:rPr>
        <w:t>,</w:t>
      </w:r>
      <w:r w:rsidR="0014589A" w:rsidRPr="008B334D">
        <w:rPr>
          <w:rFonts w:ascii="Times New Roman" w:hAnsi="Times New Roman" w:cs="Times New Roman"/>
          <w:color w:val="000000" w:themeColor="text1"/>
          <w:sz w:val="24"/>
          <w:szCs w:val="24"/>
        </w:rPr>
        <w:t xml:space="preserve"> administrada pela Agência de Fomento do Amapá.</w:t>
      </w:r>
    </w:p>
    <w:p w14:paraId="220F47BC" w14:textId="0AEE96C8" w:rsidR="00A147AF" w:rsidRPr="008B334D" w:rsidRDefault="00A147AF" w:rsidP="00DD55B5">
      <w:pPr>
        <w:spacing w:line="276" w:lineRule="auto"/>
        <w:rPr>
          <w:rFonts w:ascii="Times New Roman" w:hAnsi="Times New Roman" w:cs="Times New Roman"/>
          <w:color w:val="000000" w:themeColor="text1"/>
          <w:sz w:val="24"/>
          <w:szCs w:val="24"/>
        </w:rPr>
      </w:pPr>
    </w:p>
    <w:p w14:paraId="39495167" w14:textId="15170622" w:rsidR="006B33B3" w:rsidRPr="008B334D" w:rsidRDefault="00697C67" w:rsidP="0014589A">
      <w:pPr>
        <w:tabs>
          <w:tab w:val="center" w:pos="4465"/>
        </w:tabs>
        <w:spacing w:line="276" w:lineRule="auto"/>
        <w:jc w:val="both"/>
        <w:rPr>
          <w:rFonts w:ascii="Times New Roman" w:hAnsi="Times New Roman" w:cs="Times New Roman"/>
          <w:b/>
          <w:bCs/>
          <w:color w:val="000000" w:themeColor="text1"/>
          <w:sz w:val="24"/>
          <w:szCs w:val="24"/>
        </w:rPr>
      </w:pPr>
      <w:r w:rsidRPr="008B334D">
        <w:rPr>
          <w:rFonts w:ascii="Times New Roman" w:hAnsi="Times New Roman" w:cs="Times New Roman"/>
          <w:b/>
          <w:bCs/>
          <w:color w:val="000000" w:themeColor="text1"/>
          <w:sz w:val="24"/>
          <w:szCs w:val="24"/>
        </w:rPr>
        <w:t>5</w:t>
      </w:r>
      <w:r w:rsidR="006B33B3" w:rsidRPr="008B334D">
        <w:rPr>
          <w:rFonts w:ascii="Times New Roman" w:hAnsi="Times New Roman" w:cs="Times New Roman"/>
          <w:b/>
          <w:bCs/>
          <w:color w:val="000000" w:themeColor="text1"/>
          <w:sz w:val="24"/>
          <w:szCs w:val="24"/>
        </w:rPr>
        <w:t xml:space="preserve">.2 DAS ÁREAS PRIORITÁRIAS </w:t>
      </w:r>
      <w:r w:rsidR="0014589A" w:rsidRPr="008B334D">
        <w:rPr>
          <w:rFonts w:ascii="Times New Roman" w:hAnsi="Times New Roman" w:cs="Times New Roman"/>
          <w:b/>
          <w:bCs/>
          <w:color w:val="000000" w:themeColor="text1"/>
          <w:sz w:val="24"/>
          <w:szCs w:val="24"/>
        </w:rPr>
        <w:tab/>
      </w:r>
    </w:p>
    <w:p w14:paraId="36A479F0" w14:textId="77777777" w:rsidR="006B33B3" w:rsidRPr="008B334D" w:rsidRDefault="006B33B3" w:rsidP="00DD55B5">
      <w:pPr>
        <w:spacing w:line="276" w:lineRule="auto"/>
        <w:jc w:val="both"/>
        <w:rPr>
          <w:rFonts w:ascii="Times New Roman" w:hAnsi="Times New Roman" w:cs="Times New Roman"/>
          <w:b/>
          <w:bCs/>
          <w:color w:val="000000" w:themeColor="text1"/>
          <w:sz w:val="24"/>
          <w:szCs w:val="24"/>
        </w:rPr>
      </w:pPr>
    </w:p>
    <w:p w14:paraId="68165413" w14:textId="47A02644" w:rsidR="006B33B3" w:rsidRPr="00DD55B5" w:rsidRDefault="006B33B3" w:rsidP="00DD55B5">
      <w:pPr>
        <w:spacing w:line="276" w:lineRule="auto"/>
        <w:jc w:val="both"/>
        <w:rPr>
          <w:rFonts w:ascii="Times New Roman" w:hAnsi="Times New Roman" w:cs="Times New Roman"/>
          <w:sz w:val="24"/>
          <w:szCs w:val="24"/>
        </w:rPr>
      </w:pPr>
      <w:r w:rsidRPr="008B334D">
        <w:rPr>
          <w:rFonts w:ascii="Times New Roman" w:hAnsi="Times New Roman" w:cs="Times New Roman"/>
          <w:color w:val="000000" w:themeColor="text1"/>
          <w:sz w:val="24"/>
          <w:szCs w:val="24"/>
        </w:rPr>
        <w:t>Serão apoiados</w:t>
      </w:r>
      <w:r w:rsidR="00A176A1" w:rsidRPr="008B334D">
        <w:rPr>
          <w:rFonts w:ascii="Times New Roman" w:hAnsi="Times New Roman" w:cs="Times New Roman"/>
          <w:color w:val="000000" w:themeColor="text1"/>
          <w:sz w:val="24"/>
          <w:szCs w:val="24"/>
        </w:rPr>
        <w:t xml:space="preserve"> os</w:t>
      </w:r>
      <w:r w:rsidRPr="008B334D">
        <w:rPr>
          <w:rFonts w:ascii="Times New Roman" w:hAnsi="Times New Roman" w:cs="Times New Roman"/>
          <w:color w:val="000000" w:themeColor="text1"/>
          <w:sz w:val="24"/>
          <w:szCs w:val="24"/>
        </w:rPr>
        <w:t xml:space="preserve"> projetos inovadores que </w:t>
      </w:r>
      <w:r w:rsidR="007464A6" w:rsidRPr="008B334D">
        <w:rPr>
          <w:rFonts w:ascii="Times New Roman" w:hAnsi="Times New Roman" w:cs="Times New Roman"/>
          <w:color w:val="000000" w:themeColor="text1"/>
          <w:sz w:val="24"/>
          <w:szCs w:val="24"/>
        </w:rPr>
        <w:t xml:space="preserve">tenham como premissa a </w:t>
      </w:r>
      <w:r w:rsidRPr="008B334D">
        <w:rPr>
          <w:rFonts w:ascii="Times New Roman" w:hAnsi="Times New Roman" w:cs="Times New Roman"/>
          <w:color w:val="000000" w:themeColor="text1"/>
          <w:sz w:val="24"/>
          <w:szCs w:val="24"/>
        </w:rPr>
        <w:t xml:space="preserve"> preservação, conservação ou utilização sustentável de recursos naturais do bioma amapaense e que tenham suas soluções aplicadas às seguintes áreas: Alimentos; Agricultura</w:t>
      </w:r>
      <w:r w:rsidRPr="00DD55B5">
        <w:rPr>
          <w:rFonts w:ascii="Times New Roman" w:hAnsi="Times New Roman" w:cs="Times New Roman"/>
          <w:sz w:val="24"/>
          <w:szCs w:val="24"/>
        </w:rPr>
        <w:t xml:space="preserve">; Aquicultura e Pesca; Bebidas; Biocombustíveis; Bioenergia; Bioplásticos e Embalagens; Casa e construção; Ecodesign; Ecoturismo; Farmoquímico e Farmacêutico; Fitoterápicos e Nutracêuticos; Florestas; Higiene, Perfumaria e Cosméticos; Indústria Têxtil e Moda; Química e Novos Materiais; e Tecnologia da Informação e Logística aplicadas aos segmentos de Bioeconomia. </w:t>
      </w:r>
    </w:p>
    <w:p w14:paraId="1D7474F6" w14:textId="3EA2E28F" w:rsidR="00697C67" w:rsidRDefault="00D6054A" w:rsidP="009D3EE2">
      <w:pPr>
        <w:spacing w:before="3" w:line="360" w:lineRule="auto"/>
        <w:ind w:right="-149"/>
        <w:jc w:val="both"/>
        <w:rPr>
          <w:rFonts w:ascii="Times New Roman" w:hAnsi="Times New Roman" w:cs="Times New Roman"/>
          <w:sz w:val="24"/>
          <w:szCs w:val="24"/>
        </w:rPr>
      </w:pPr>
      <w:r w:rsidRPr="00E27C42">
        <w:rPr>
          <w:rFonts w:ascii="Times New Roman" w:hAnsi="Times New Roman" w:cs="Times New Roman"/>
          <w:noProof/>
          <w:sz w:val="24"/>
          <w:szCs w:val="24"/>
          <w:lang w:val="pt-BR" w:eastAsia="pt-BR" w:bidi="ar-SA"/>
        </w:rPr>
        <mc:AlternateContent>
          <mc:Choice Requires="wpg">
            <w:drawing>
              <wp:anchor distT="0" distB="0" distL="0" distR="0" simplePos="0" relativeHeight="251669504" behindDoc="1" locked="0" layoutInCell="1" allowOverlap="1" wp14:anchorId="68F05E32" wp14:editId="3D7FA2AD">
                <wp:simplePos x="0" y="0"/>
                <wp:positionH relativeFrom="page">
                  <wp:posOffset>990600</wp:posOffset>
                </wp:positionH>
                <wp:positionV relativeFrom="paragraph">
                  <wp:posOffset>127635</wp:posOffset>
                </wp:positionV>
                <wp:extent cx="5724525" cy="307975"/>
                <wp:effectExtent l="0" t="0" r="0" b="0"/>
                <wp:wrapTopAndBottom/>
                <wp:docPr id="3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307975"/>
                          <a:chOff x="1565" y="205"/>
                          <a:chExt cx="8505" cy="485"/>
                        </a:xfrm>
                      </wpg:grpSpPr>
                      <pic:pic xmlns:pic="http://schemas.openxmlformats.org/drawingml/2006/picture">
                        <pic:nvPicPr>
                          <pic:cNvPr id="35" name="Picture 20"/>
                          <pic:cNvPicPr>
                            <a:picLocks noChangeAspect="1" noChangeArrowheads="1"/>
                          </pic:cNvPicPr>
                        </pic:nvPicPr>
                        <pic:blipFill>
                          <a:blip r:embed="rId18"/>
                          <a:srcRect/>
                          <a:stretch>
                            <a:fillRect/>
                          </a:stretch>
                        </pic:blipFill>
                        <pic:spPr bwMode="auto">
                          <a:xfrm>
                            <a:off x="1565" y="205"/>
                            <a:ext cx="8505" cy="485"/>
                          </a:xfrm>
                          <a:prstGeom prst="rect">
                            <a:avLst/>
                          </a:prstGeom>
                          <a:noFill/>
                          <a:ln>
                            <a:noFill/>
                          </a:ln>
                        </pic:spPr>
                      </pic:pic>
                      <wps:wsp>
                        <wps:cNvPr id="36" name="Text Box 19"/>
                        <wps:cNvSpPr txBox="1">
                          <a:spLocks noChangeArrowheads="1"/>
                        </wps:cNvSpPr>
                        <wps:spPr bwMode="auto">
                          <a:xfrm>
                            <a:off x="1565" y="205"/>
                            <a:ext cx="8341" cy="485"/>
                          </a:xfrm>
                          <a:prstGeom prst="rect">
                            <a:avLst/>
                          </a:prstGeom>
                          <a:noFill/>
                          <a:ln>
                            <a:noFill/>
                          </a:ln>
                        </wps:spPr>
                        <wps:txbx>
                          <w:txbxContent>
                            <w:p w14:paraId="3B6D1216" w14:textId="3A7FB24F" w:rsidR="00B56CEF" w:rsidRPr="003445D0" w:rsidRDefault="00F70906" w:rsidP="00BE2E6A">
                              <w:pPr>
                                <w:spacing w:before="113"/>
                                <w:jc w:val="center"/>
                                <w:rPr>
                                  <w:rFonts w:ascii="Times New Roman" w:hAnsi="Times New Roman" w:cs="Times New Roman"/>
                                  <w:b/>
                                  <w:sz w:val="24"/>
                                </w:rPr>
                              </w:pPr>
                              <w:r>
                                <w:rPr>
                                  <w:rFonts w:ascii="Times New Roman" w:hAnsi="Times New Roman" w:cs="Times New Roman"/>
                                  <w:b/>
                                  <w:color w:val="1A1C20"/>
                                  <w:sz w:val="24"/>
                                </w:rPr>
                                <w:t>6</w:t>
                              </w:r>
                              <w:r w:rsidR="00B56CEF" w:rsidRPr="003445D0">
                                <w:rPr>
                                  <w:rFonts w:ascii="Times New Roman" w:hAnsi="Times New Roman" w:cs="Times New Roman"/>
                                  <w:b/>
                                  <w:color w:val="1A1C20"/>
                                  <w:sz w:val="24"/>
                                </w:rPr>
                                <w:t xml:space="preserve">. </w:t>
                              </w:r>
                              <w:r w:rsidR="00697C67">
                                <w:rPr>
                                  <w:rFonts w:ascii="Times New Roman" w:hAnsi="Times New Roman" w:cs="Times New Roman"/>
                                  <w:b/>
                                  <w:color w:val="1A1C20"/>
                                  <w:sz w:val="24"/>
                                </w:rPr>
                                <w:t xml:space="preserve">DO PÚBLICO-ALVO E </w:t>
                              </w:r>
                              <w:r w:rsidR="00B56CEF" w:rsidRPr="003445D0">
                                <w:rPr>
                                  <w:rFonts w:ascii="Times New Roman" w:hAnsi="Times New Roman" w:cs="Times New Roman"/>
                                  <w:b/>
                                  <w:sz w:val="24"/>
                                </w:rPr>
                                <w:t xml:space="preserve">DOS REQUISITOS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F05E32" id="Group 18" o:spid="_x0000_s1041" style="position:absolute;left:0;text-align:left;margin-left:78pt;margin-top:10.05pt;width:450.75pt;height:24.25pt;z-index:-251646976;mso-wrap-distance-left:0;mso-wrap-distance-right:0;mso-position-horizontal-relative:page" coordorigin="1565,205" coordsize="8505,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KACQMAAJcHAAAOAAAAZHJzL2Uyb0RvYy54bWysVdtu3CAQfa/Uf0C8&#10;J97dZHOxdjdKkyaK1EvUpB+AMbZRbKCA106/vjPY3mvbtGkfbA0zMJw5c4DZRVuVZCmsk1rN6fhw&#10;RIlQXKdS5XP69fHm4IwS55lKWamVmNNn4ejF4u2bWWNiMdGFLlNhCSRRLm7MnBbemziKHC9Exdyh&#10;NkJBMNO2Yh6GNo9SyxrIXpXRZDQ6iRptU2M1F86B97oL0kXIn2WC+89Z5oQn5ZwCNh/+NvwT/EeL&#10;GYtzy0wheQ+DvQJFxaSCTVeprplnpLZyL1UludVOZ/6Q6yrSWSa5CDVANePRTjW3Vtcm1JLHTW5W&#10;NAG1Ozy9Oi3/tLy15sHc2w49mB80f3LAS9SYPN6M4zjvJpOk+ahT6CervQ6Ft5mtMAWURNrA7/OK&#10;X9F6wsE5PZ0cTydTSjjEjkan56fTrgG8gC7hsvH0BMIQnYxWoff96rMp+MLS47MQjFjc7RqQ9sgW&#10;MyN5DF/PFlh7bL2sKljlayton6T6oxwVs0+1OYDGGuZlIkvpn4NIgSAEpZb3kiPROABi7y2RKRAB&#10;VSlWAZkQxl3JJOhymNWtYVhTaA1R+qpgKheXzoC+gTRYP7is1U0hWOrQjU3czhKGWziSUpobWZbY&#10;O7T7iuGI7EjsJ6R18r3WvK6E8t15tKKE4rVyhTSOEhuLKhFQpb1LAyAWO8u/AO5w8py3wvMCN88A&#10;RO+Hxq4CAfEaJJbjQK0vCnBfSYMKf60j4Ng6fyt0RdAA0IAzqJstPzhEDMiGKYhZaaQuVFKqLQdM&#10;RE9Aj3h7E+Dj1QR3nRuYhtEe1391nB8KZgSgxLQbqjoZVPWIhb/TLRmfoyL6aXjkiW/Bj0pB7K47&#10;+b/R0sbSLs+/duLoGLSLl8HuiV7T/N86geC7TqDl26QNpy/cJOhJdPoMlFgNfYeXAt40MAptv1PS&#10;wPswp+5bzfBKKO8UdAwfk8Gwg5EMBlMcls6pp6Qzr3z36NTGyryAzB3nSl/CBZrJoK01ClALDkAk&#10;wQq3P1hbz8vmOMxav6eLHwAAAP//AwBQSwMECgAAAAAAAAAhAMQPiYuNAgAAjQIAABQAAABkcnMv&#10;bWVkaWEvaW1hZ2UxLnBuZ4lQTkcNChoKAAAADUlIRFIAAARuAAAAQAgGAAAASyQxPwAAAAZiS0dE&#10;AP8A/wD/oL2nkwAAAAlwSFlzAAAOxAAADsQBlSsOGwAAAi1JREFUeJzt2zFqQzEQRVFNCGghbkTc&#10;ZP+r+E2MmixEjZXKEEPq/Ac+p5vu1Remquq+964GAAAAQIyq2m9njwAAAADgb8INAAAAQKj330fv&#10;fY0x5lljAAAAAF7ZnHOstfrjfgo3l8vl+ziOz/+fBQAAAMD1ev263W4fj9urFAAAAEAo4QYAAAAg&#10;lHADAAAAEEq4AQAAAAgl3AAAAACEEm4AAAAAQgk3AAAAAKGEGwAAAIBQwg0AAABAKOEGAAAAIJRw&#10;AwAAABBKuAEAAAAIJdwAAAAAhBJuAAAAAEIJNwAAAAChhBsAAACAUMINAAAAQCjhBgAAACCUcAMA&#10;AAAQSrgBAAAACCXcAAAAAIQSbgAAAABCCTcAAAAAoYQbAAAAgFDCDQAAAEAo4QYAAAAglHADAAAA&#10;EEq4AQAAAAgl3AAAAACEEm4AAAAAQgk3AAAAAKGEGwAAAIBQwg0AAABAKOEGAAAAIJRwAwAAABBK&#10;uAEAAAAIJdwAAAAAhBJuAAAAAEIJNwAAAAChhBsAAACAUMINAAAAQCjhBgAAACCUcAMAAAAQSrgB&#10;AAAACCXcAAAAAIQSbgAAAABCCTcAAAAAoYQbAAAAgFDCDQAAAEAo4QYAAAAglHADAAAAEEq4AQAA&#10;AAgl3AAAAACEEm4AAAAAQgk3AAAAAKGqqu5772qttd77GmPMs0cBAAAAvKI551hr9dZaq6r9FG4A&#10;AAAAyFBV26sUAAAAQCjhBgAAACDUD82YJ210XhXSAAAAAElFTkSuQmCCUEsDBBQABgAIAAAAIQDw&#10;A2O+4AAAAAoBAAAPAAAAZHJzL2Rvd25yZXYueG1sTI9Ba8JAFITvhf6H5Qm91U0sSSVmIyJtT1Ko&#10;Fkpvz+wzCWbfhuyaxH/f9VSPwwwz3+TrybRioN41lhXE8wgEcWl1w5WC78P78xKE88gaW8uk4EoO&#10;1sXjQ46ZtiN/0bD3lQgl7DJUUHvfZVK6siaDbm474uCdbG/QB9lXUvc4hnLTykUUpdJgw2Ghxo62&#10;NZXn/cUo+Bhx3LzEb8PufNpefw/J588uJqWeZtNmBcLT5P/DcMMP6FAEpqO9sHaiDTpJwxevYBHF&#10;IG6BKHlNQBwVpMsUZJHL+wvF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DoKACQMAAJcHAAAOAAAAAAAAAAAAAAAAADoCAABkcnMvZTJvRG9jLnhtbFBLAQIt&#10;AAoAAAAAAAAAIQDED4mLjQIAAI0CAAAUAAAAAAAAAAAAAAAAAG8FAABkcnMvbWVkaWEvaW1hZ2Ux&#10;LnBuZ1BLAQItABQABgAIAAAAIQDwA2O+4AAAAAoBAAAPAAAAAAAAAAAAAAAAAC4IAABkcnMvZG93&#10;bnJldi54bWxQSwECLQAUAAYACAAAACEAqiYOvrwAAAAhAQAAGQAAAAAAAAAAAAAAAAA7CQAAZHJz&#10;L19yZWxzL2Uyb0RvYy54bWwucmVsc1BLBQYAAAAABgAGAHwBAAAuCgAAAAA=&#10;">
                <v:shape id="Picture 20" o:spid="_x0000_s1042" type="#_x0000_t75" style="position:absolute;left:1565;top:205;width:850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dmxQAAANsAAAAPAAAAZHJzL2Rvd25yZXYueG1sRI9Pa8JA&#10;FMTvhX6H5RW81Y22FZu6iimIvRSMSunxkX0mwezbmF3z59t3C4LHYWZ+wyxWvalES40rLSuYjCMQ&#10;xJnVJecKjofN8xyE88gaK8ukYCAHq+XjwwJjbTtOqd37XAQIuxgVFN7XsZQuK8igG9uaOHgn2xj0&#10;QTa51A12AW4qOY2imTRYclgosKbPgrLz/moU4HDZvuO8Ou1+2t13un5NfhPXKzV66tcfIDz1/h6+&#10;tb+0gpc3+P8SfoBc/gEAAP//AwBQSwECLQAUAAYACAAAACEA2+H2y+4AAACFAQAAEwAAAAAAAAAA&#10;AAAAAAAAAAAAW0NvbnRlbnRfVHlwZXNdLnhtbFBLAQItABQABgAIAAAAIQBa9CxbvwAAABUBAAAL&#10;AAAAAAAAAAAAAAAAAB8BAABfcmVscy8ucmVsc1BLAQItABQABgAIAAAAIQCa57dmxQAAANsAAAAP&#10;AAAAAAAAAAAAAAAAAAcCAABkcnMvZG93bnJldi54bWxQSwUGAAAAAAMAAwC3AAAA+QIAAAAA&#10;">
                  <v:imagedata r:id="rId19" o:title=""/>
                </v:shape>
                <v:shape id="Text Box 19" o:spid="_x0000_s1043" type="#_x0000_t202" style="position:absolute;left:1565;top:205;width:8341;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B6D1216" w14:textId="3A7FB24F" w:rsidR="00B56CEF" w:rsidRPr="003445D0" w:rsidRDefault="00F70906" w:rsidP="00BE2E6A">
                        <w:pPr>
                          <w:spacing w:before="113"/>
                          <w:jc w:val="center"/>
                          <w:rPr>
                            <w:rFonts w:ascii="Times New Roman" w:hAnsi="Times New Roman" w:cs="Times New Roman"/>
                            <w:b/>
                            <w:sz w:val="24"/>
                          </w:rPr>
                        </w:pPr>
                        <w:r>
                          <w:rPr>
                            <w:rFonts w:ascii="Times New Roman" w:hAnsi="Times New Roman" w:cs="Times New Roman"/>
                            <w:b/>
                            <w:color w:val="1A1C20"/>
                            <w:sz w:val="24"/>
                          </w:rPr>
                          <w:t>6</w:t>
                        </w:r>
                        <w:r w:rsidR="00B56CEF" w:rsidRPr="003445D0">
                          <w:rPr>
                            <w:rFonts w:ascii="Times New Roman" w:hAnsi="Times New Roman" w:cs="Times New Roman"/>
                            <w:b/>
                            <w:color w:val="1A1C20"/>
                            <w:sz w:val="24"/>
                          </w:rPr>
                          <w:t xml:space="preserve">. </w:t>
                        </w:r>
                        <w:r w:rsidR="00697C67">
                          <w:rPr>
                            <w:rFonts w:ascii="Times New Roman" w:hAnsi="Times New Roman" w:cs="Times New Roman"/>
                            <w:b/>
                            <w:color w:val="1A1C20"/>
                            <w:sz w:val="24"/>
                          </w:rPr>
                          <w:t xml:space="preserve">DO PÚBLICO-ALVO E </w:t>
                        </w:r>
                        <w:r w:rsidR="00B56CEF" w:rsidRPr="003445D0">
                          <w:rPr>
                            <w:rFonts w:ascii="Times New Roman" w:hAnsi="Times New Roman" w:cs="Times New Roman"/>
                            <w:b/>
                            <w:sz w:val="24"/>
                          </w:rPr>
                          <w:t xml:space="preserve">DOS REQUISITOS </w:t>
                        </w:r>
                      </w:p>
                    </w:txbxContent>
                  </v:textbox>
                </v:shape>
                <w10:wrap type="topAndBottom" anchorx="page"/>
              </v:group>
            </w:pict>
          </mc:Fallback>
        </mc:AlternateContent>
      </w:r>
      <w:bookmarkStart w:id="5" w:name="_Hlk59461411"/>
    </w:p>
    <w:p w14:paraId="17B7CCF9" w14:textId="1D3450D8" w:rsidR="00697C67" w:rsidRPr="00DD55B5" w:rsidRDefault="00F70906" w:rsidP="00697C67">
      <w:pPr>
        <w:spacing w:line="276" w:lineRule="auto"/>
        <w:rPr>
          <w:rFonts w:ascii="Times New Roman" w:hAnsi="Times New Roman" w:cs="Times New Roman"/>
          <w:b/>
          <w:bCs/>
          <w:sz w:val="24"/>
          <w:szCs w:val="24"/>
        </w:rPr>
      </w:pPr>
      <w:r>
        <w:rPr>
          <w:rFonts w:ascii="Times New Roman" w:hAnsi="Times New Roman" w:cs="Times New Roman"/>
          <w:b/>
          <w:bCs/>
          <w:sz w:val="24"/>
          <w:szCs w:val="24"/>
        </w:rPr>
        <w:t>6</w:t>
      </w:r>
      <w:r w:rsidR="00697C67">
        <w:rPr>
          <w:rFonts w:ascii="Times New Roman" w:hAnsi="Times New Roman" w:cs="Times New Roman"/>
          <w:b/>
          <w:bCs/>
          <w:sz w:val="24"/>
          <w:szCs w:val="24"/>
        </w:rPr>
        <w:t>.1</w:t>
      </w:r>
      <w:r w:rsidR="00697C67" w:rsidRPr="00DD55B5">
        <w:rPr>
          <w:rFonts w:ascii="Times New Roman" w:hAnsi="Times New Roman" w:cs="Times New Roman"/>
          <w:b/>
          <w:bCs/>
          <w:sz w:val="24"/>
          <w:szCs w:val="24"/>
        </w:rPr>
        <w:t xml:space="preserve"> DO PÚBLICO-ALVO </w:t>
      </w:r>
    </w:p>
    <w:p w14:paraId="013F3601" w14:textId="77777777" w:rsidR="00697C67" w:rsidRPr="00DD55B5" w:rsidRDefault="00697C67" w:rsidP="00697C67">
      <w:pPr>
        <w:pStyle w:val="PargrafodaLista"/>
        <w:spacing w:line="276" w:lineRule="auto"/>
        <w:ind w:left="360"/>
        <w:rPr>
          <w:rFonts w:ascii="Times New Roman" w:hAnsi="Times New Roman" w:cs="Times New Roman"/>
          <w:sz w:val="24"/>
          <w:szCs w:val="24"/>
        </w:rPr>
      </w:pPr>
    </w:p>
    <w:p w14:paraId="4549E354" w14:textId="7833763A" w:rsidR="00697C67" w:rsidRPr="00E27C42" w:rsidRDefault="009A655D" w:rsidP="009A655D">
      <w:pPr>
        <w:spacing w:line="276" w:lineRule="auto"/>
        <w:jc w:val="both"/>
        <w:rPr>
          <w:rFonts w:ascii="Times New Roman" w:hAnsi="Times New Roman" w:cs="Times New Roman"/>
        </w:rPr>
      </w:pPr>
      <w:r>
        <w:rPr>
          <w:rFonts w:ascii="Times New Roman" w:hAnsi="Times New Roman" w:cs="Times New Roman"/>
          <w:sz w:val="24"/>
          <w:szCs w:val="24"/>
        </w:rPr>
        <w:t>Poderão se inscrever neste Edital p</w:t>
      </w:r>
      <w:r w:rsidR="00697C67" w:rsidRPr="00DD55B5">
        <w:rPr>
          <w:rFonts w:ascii="Times New Roman" w:hAnsi="Times New Roman" w:cs="Times New Roman"/>
          <w:sz w:val="24"/>
          <w:szCs w:val="24"/>
        </w:rPr>
        <w:t xml:space="preserve">essoas físicas e jurídicas </w:t>
      </w:r>
      <w:r>
        <w:rPr>
          <w:rFonts w:ascii="Times New Roman" w:hAnsi="Times New Roman" w:cs="Times New Roman"/>
          <w:sz w:val="24"/>
          <w:szCs w:val="24"/>
        </w:rPr>
        <w:t>residentes e domiciliadas no estado do Amapá</w:t>
      </w:r>
      <w:r w:rsidR="00697C67" w:rsidRPr="00DD55B5">
        <w:rPr>
          <w:rFonts w:ascii="Times New Roman" w:hAnsi="Times New Roman" w:cs="Times New Roman"/>
          <w:sz w:val="24"/>
          <w:szCs w:val="24"/>
        </w:rPr>
        <w:t>, detentoras de ideia inovadora, cujo modelo de negócio tenha como premissa o desenvolvimento de atividades empresariais ligadas à bioeconomia, com a utilização sustentável de recursos naturais da biodiversidade da Amazônia, em particular do estado do Amapá</w:t>
      </w:r>
      <w:r>
        <w:rPr>
          <w:rFonts w:ascii="Times New Roman" w:hAnsi="Times New Roman" w:cs="Times New Roman"/>
          <w:sz w:val="24"/>
          <w:szCs w:val="24"/>
        </w:rPr>
        <w:t xml:space="preserve">, </w:t>
      </w:r>
      <w:r w:rsidR="00697C67" w:rsidRPr="00E27C42">
        <w:rPr>
          <w:rFonts w:ascii="Times New Roman" w:hAnsi="Times New Roman" w:cs="Times New Roman"/>
        </w:rPr>
        <w:t>que almejam implantar, ampliar, diversificar ou modernizar seus negócio</w:t>
      </w:r>
      <w:r w:rsidR="00697C67">
        <w:rPr>
          <w:rFonts w:ascii="Times New Roman" w:hAnsi="Times New Roman" w:cs="Times New Roman"/>
        </w:rPr>
        <w:t>s no âmbito do estado do Amapá.</w:t>
      </w:r>
    </w:p>
    <w:p w14:paraId="312906AE" w14:textId="77777777" w:rsidR="00F70906" w:rsidRDefault="00F70906" w:rsidP="009D3EE2">
      <w:pPr>
        <w:spacing w:before="3" w:line="360" w:lineRule="auto"/>
        <w:ind w:right="-149"/>
        <w:jc w:val="both"/>
        <w:rPr>
          <w:rFonts w:ascii="Times New Roman" w:hAnsi="Times New Roman" w:cs="Times New Roman"/>
          <w:sz w:val="24"/>
          <w:szCs w:val="24"/>
        </w:rPr>
      </w:pPr>
    </w:p>
    <w:p w14:paraId="7B146641" w14:textId="2DE2654B" w:rsidR="00F70906" w:rsidRPr="00F70906" w:rsidRDefault="00F70906" w:rsidP="009D3EE2">
      <w:pPr>
        <w:spacing w:before="3" w:line="360" w:lineRule="auto"/>
        <w:ind w:right="-149"/>
        <w:jc w:val="both"/>
        <w:rPr>
          <w:rFonts w:ascii="Times New Roman" w:hAnsi="Times New Roman" w:cs="Times New Roman"/>
          <w:b/>
          <w:bCs/>
          <w:sz w:val="24"/>
          <w:szCs w:val="24"/>
        </w:rPr>
      </w:pPr>
      <w:r>
        <w:rPr>
          <w:rFonts w:ascii="Times New Roman" w:hAnsi="Times New Roman" w:cs="Times New Roman"/>
          <w:b/>
          <w:bCs/>
          <w:sz w:val="24"/>
          <w:szCs w:val="24"/>
        </w:rPr>
        <w:t>6</w:t>
      </w:r>
      <w:r w:rsidR="00717AB6" w:rsidRPr="00F70906">
        <w:rPr>
          <w:rFonts w:ascii="Times New Roman" w:hAnsi="Times New Roman" w:cs="Times New Roman"/>
          <w:b/>
          <w:bCs/>
          <w:sz w:val="24"/>
          <w:szCs w:val="24"/>
        </w:rPr>
        <w:t>.</w:t>
      </w:r>
      <w:r w:rsidRPr="00F70906">
        <w:rPr>
          <w:rFonts w:ascii="Times New Roman" w:hAnsi="Times New Roman" w:cs="Times New Roman"/>
          <w:b/>
          <w:bCs/>
          <w:sz w:val="24"/>
          <w:szCs w:val="24"/>
        </w:rPr>
        <w:t>2</w:t>
      </w:r>
      <w:r w:rsidR="00717AB6" w:rsidRPr="00F70906">
        <w:rPr>
          <w:rFonts w:ascii="Times New Roman" w:hAnsi="Times New Roman" w:cs="Times New Roman"/>
          <w:b/>
          <w:bCs/>
          <w:sz w:val="24"/>
          <w:szCs w:val="24"/>
        </w:rPr>
        <w:t xml:space="preserve"> – </w:t>
      </w:r>
      <w:r w:rsidRPr="00F70906">
        <w:rPr>
          <w:rFonts w:ascii="Times New Roman" w:hAnsi="Times New Roman" w:cs="Times New Roman"/>
          <w:b/>
          <w:bCs/>
          <w:sz w:val="24"/>
          <w:szCs w:val="24"/>
        </w:rPr>
        <w:t>REQUISITOS</w:t>
      </w:r>
    </w:p>
    <w:p w14:paraId="68574AF1" w14:textId="0CAD2F60" w:rsidR="00717AB6" w:rsidRPr="00E27C42" w:rsidRDefault="00717AB6" w:rsidP="009D3EE2">
      <w:pPr>
        <w:spacing w:before="3" w:line="360" w:lineRule="auto"/>
        <w:ind w:right="-149"/>
        <w:jc w:val="both"/>
        <w:rPr>
          <w:rFonts w:ascii="Times New Roman" w:hAnsi="Times New Roman" w:cs="Times New Roman"/>
          <w:sz w:val="24"/>
          <w:szCs w:val="24"/>
        </w:rPr>
      </w:pPr>
      <w:r w:rsidRPr="00E27C42">
        <w:rPr>
          <w:rFonts w:ascii="Times New Roman" w:hAnsi="Times New Roman" w:cs="Times New Roman"/>
          <w:sz w:val="24"/>
          <w:szCs w:val="24"/>
        </w:rPr>
        <w:t>Poderão inscreve</w:t>
      </w:r>
      <w:r w:rsidR="002513E3">
        <w:rPr>
          <w:rFonts w:ascii="Times New Roman" w:hAnsi="Times New Roman" w:cs="Times New Roman"/>
          <w:sz w:val="24"/>
          <w:szCs w:val="24"/>
        </w:rPr>
        <w:t>r</w:t>
      </w:r>
      <w:r w:rsidRPr="00E27C42">
        <w:rPr>
          <w:rFonts w:ascii="Times New Roman" w:hAnsi="Times New Roman" w:cs="Times New Roman"/>
          <w:sz w:val="24"/>
          <w:szCs w:val="24"/>
        </w:rPr>
        <w:t>-se neste Edital Pessoas Físicas, desde que obedeçam aos seguintes critérios:</w:t>
      </w:r>
    </w:p>
    <w:p w14:paraId="38BF0A15" w14:textId="3322EE4C" w:rsidR="002513E3" w:rsidRPr="00017C36" w:rsidRDefault="00F70906" w:rsidP="002513E3">
      <w:pPr>
        <w:tabs>
          <w:tab w:val="left" w:pos="284"/>
          <w:tab w:val="left" w:pos="709"/>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6</w:t>
      </w:r>
      <w:r w:rsidR="00717AB6" w:rsidRPr="00E27C42">
        <w:rPr>
          <w:rFonts w:ascii="Times New Roman" w:hAnsi="Times New Roman" w:cs="Times New Roman"/>
          <w:sz w:val="24"/>
          <w:szCs w:val="24"/>
        </w:rPr>
        <w:t>.</w:t>
      </w:r>
      <w:r>
        <w:rPr>
          <w:rFonts w:ascii="Times New Roman" w:hAnsi="Times New Roman" w:cs="Times New Roman"/>
          <w:sz w:val="24"/>
          <w:szCs w:val="24"/>
        </w:rPr>
        <w:t>2</w:t>
      </w:r>
      <w:r w:rsidR="00717AB6" w:rsidRPr="00E27C42">
        <w:rPr>
          <w:rFonts w:ascii="Times New Roman" w:hAnsi="Times New Roman" w:cs="Times New Roman"/>
          <w:sz w:val="24"/>
          <w:szCs w:val="24"/>
        </w:rPr>
        <w:t xml:space="preserve">.1 </w:t>
      </w:r>
      <w:r w:rsidR="002513E3">
        <w:rPr>
          <w:rFonts w:ascii="Times New Roman" w:hAnsi="Times New Roman" w:cs="Times New Roman"/>
          <w:sz w:val="24"/>
          <w:szCs w:val="24"/>
        </w:rPr>
        <w:t>–</w:t>
      </w:r>
      <w:r w:rsidR="00717AB6" w:rsidRPr="00E27C42">
        <w:rPr>
          <w:rFonts w:ascii="Times New Roman" w:hAnsi="Times New Roman" w:cs="Times New Roman"/>
          <w:sz w:val="24"/>
          <w:szCs w:val="24"/>
        </w:rPr>
        <w:t xml:space="preserve"> </w:t>
      </w:r>
      <w:r w:rsidR="002513E3">
        <w:rPr>
          <w:rFonts w:ascii="Times New Roman" w:hAnsi="Times New Roman" w:cs="Times New Roman"/>
          <w:sz w:val="24"/>
          <w:szCs w:val="24"/>
        </w:rPr>
        <w:t xml:space="preserve">Comprovem </w:t>
      </w:r>
      <w:r w:rsidR="006D1BC7">
        <w:rPr>
          <w:rFonts w:ascii="Times New Roman" w:hAnsi="Times New Roman" w:cs="Times New Roman"/>
          <w:sz w:val="24"/>
          <w:szCs w:val="24"/>
        </w:rPr>
        <w:t xml:space="preserve">que foram selecionados para </w:t>
      </w:r>
      <w:r w:rsidR="002513E3">
        <w:rPr>
          <w:rFonts w:ascii="Times New Roman" w:hAnsi="Times New Roman" w:cs="Times New Roman"/>
          <w:sz w:val="24"/>
          <w:szCs w:val="24"/>
        </w:rPr>
        <w:t xml:space="preserve">participação </w:t>
      </w:r>
      <w:r w:rsidR="006D1BC7">
        <w:rPr>
          <w:rFonts w:ascii="Times New Roman" w:hAnsi="Times New Roman" w:cs="Times New Roman"/>
          <w:sz w:val="24"/>
          <w:szCs w:val="24"/>
        </w:rPr>
        <w:t>nas Fases 1 e 2 d</w:t>
      </w:r>
      <w:r w:rsidR="002513E3">
        <w:rPr>
          <w:rFonts w:ascii="Times New Roman" w:hAnsi="Times New Roman" w:cs="Times New Roman"/>
          <w:sz w:val="24"/>
          <w:szCs w:val="24"/>
        </w:rPr>
        <w:t xml:space="preserve">o Programa Inova Amazônia, </w:t>
      </w:r>
      <w:r w:rsidR="006D1BC7">
        <w:rPr>
          <w:rFonts w:ascii="Times New Roman" w:hAnsi="Times New Roman" w:cs="Times New Roman"/>
          <w:sz w:val="24"/>
          <w:szCs w:val="24"/>
        </w:rPr>
        <w:t>em consonância com as</w:t>
      </w:r>
      <w:r w:rsidR="002513E3" w:rsidRPr="00017C36">
        <w:rPr>
          <w:rFonts w:ascii="Times New Roman" w:hAnsi="Times New Roman" w:cs="Times New Roman"/>
          <w:sz w:val="24"/>
          <w:szCs w:val="24"/>
        </w:rPr>
        <w:t xml:space="preserve"> regras do E</w:t>
      </w:r>
      <w:r w:rsidR="006D1BC7">
        <w:rPr>
          <w:rFonts w:ascii="Times New Roman" w:hAnsi="Times New Roman" w:cs="Times New Roman"/>
          <w:sz w:val="24"/>
          <w:szCs w:val="24"/>
        </w:rPr>
        <w:t>dital</w:t>
      </w:r>
      <w:r w:rsidR="002513E3" w:rsidRPr="00017C36">
        <w:rPr>
          <w:rFonts w:ascii="Times New Roman" w:hAnsi="Times New Roman" w:cs="Times New Roman"/>
          <w:sz w:val="24"/>
          <w:szCs w:val="24"/>
        </w:rPr>
        <w:t xml:space="preserve"> </w:t>
      </w:r>
      <w:r w:rsidR="006D1BC7">
        <w:rPr>
          <w:rFonts w:ascii="Times New Roman" w:hAnsi="Times New Roman" w:cs="Times New Roman"/>
          <w:sz w:val="24"/>
          <w:szCs w:val="24"/>
        </w:rPr>
        <w:t>de</w:t>
      </w:r>
      <w:r w:rsidR="002513E3" w:rsidRPr="00017C36">
        <w:rPr>
          <w:rFonts w:ascii="Times New Roman" w:hAnsi="Times New Roman" w:cs="Times New Roman"/>
          <w:sz w:val="24"/>
          <w:szCs w:val="24"/>
        </w:rPr>
        <w:t xml:space="preserve"> C</w:t>
      </w:r>
      <w:r w:rsidR="006D1BC7">
        <w:rPr>
          <w:rFonts w:ascii="Times New Roman" w:hAnsi="Times New Roman" w:cs="Times New Roman"/>
          <w:sz w:val="24"/>
          <w:szCs w:val="24"/>
        </w:rPr>
        <w:t>hamada</w:t>
      </w:r>
      <w:r w:rsidR="002513E3" w:rsidRPr="00017C36">
        <w:rPr>
          <w:rFonts w:ascii="Times New Roman" w:hAnsi="Times New Roman" w:cs="Times New Roman"/>
          <w:sz w:val="24"/>
          <w:szCs w:val="24"/>
        </w:rPr>
        <w:t xml:space="preserve"> </w:t>
      </w:r>
      <w:r w:rsidR="006D1BC7">
        <w:rPr>
          <w:rFonts w:ascii="Times New Roman" w:hAnsi="Times New Roman" w:cs="Times New Roman"/>
          <w:sz w:val="24"/>
          <w:szCs w:val="24"/>
        </w:rPr>
        <w:t>P</w:t>
      </w:r>
      <w:r w:rsidR="006D1BC7" w:rsidRPr="00017C36">
        <w:rPr>
          <w:rFonts w:ascii="Times New Roman" w:hAnsi="Times New Roman" w:cs="Times New Roman"/>
          <w:sz w:val="24"/>
          <w:szCs w:val="24"/>
        </w:rPr>
        <w:t xml:space="preserve">ública nº 03/2021 </w:t>
      </w:r>
      <w:r w:rsidR="006D1BC7">
        <w:rPr>
          <w:rFonts w:ascii="Times New Roman" w:hAnsi="Times New Roman" w:cs="Times New Roman"/>
          <w:sz w:val="24"/>
          <w:szCs w:val="24"/>
        </w:rPr>
        <w:t xml:space="preserve">- </w:t>
      </w:r>
      <w:r w:rsidR="006D1BC7">
        <w:rPr>
          <w:rFonts w:ascii="Times New Roman" w:hAnsi="Times New Roman" w:cs="Times New Roman"/>
          <w:sz w:val="24"/>
          <w:szCs w:val="24"/>
        </w:rPr>
        <w:lastRenderedPageBreak/>
        <w:t>S</w:t>
      </w:r>
      <w:r w:rsidR="006D1BC7" w:rsidRPr="00017C36">
        <w:rPr>
          <w:rFonts w:ascii="Times New Roman" w:hAnsi="Times New Roman" w:cs="Times New Roman"/>
          <w:sz w:val="24"/>
          <w:szCs w:val="24"/>
        </w:rPr>
        <w:t xml:space="preserve">eleção de </w:t>
      </w:r>
      <w:r w:rsidR="006D1BC7">
        <w:rPr>
          <w:rFonts w:ascii="Times New Roman" w:hAnsi="Times New Roman" w:cs="Times New Roman"/>
          <w:sz w:val="24"/>
          <w:szCs w:val="24"/>
        </w:rPr>
        <w:t>P</w:t>
      </w:r>
      <w:r w:rsidR="006D1BC7" w:rsidRPr="00017C36">
        <w:rPr>
          <w:rFonts w:ascii="Times New Roman" w:hAnsi="Times New Roman" w:cs="Times New Roman"/>
          <w:sz w:val="24"/>
          <w:szCs w:val="24"/>
        </w:rPr>
        <w:t xml:space="preserve">rojetos de </w:t>
      </w:r>
      <w:r w:rsidR="006D1BC7">
        <w:rPr>
          <w:rFonts w:ascii="Times New Roman" w:hAnsi="Times New Roman" w:cs="Times New Roman"/>
          <w:sz w:val="24"/>
          <w:szCs w:val="24"/>
        </w:rPr>
        <w:t>I</w:t>
      </w:r>
      <w:r w:rsidR="006D1BC7" w:rsidRPr="00017C36">
        <w:rPr>
          <w:rFonts w:ascii="Times New Roman" w:hAnsi="Times New Roman" w:cs="Times New Roman"/>
          <w:sz w:val="24"/>
          <w:szCs w:val="24"/>
        </w:rPr>
        <w:t xml:space="preserve">novação para o </w:t>
      </w:r>
      <w:r w:rsidR="006D1BC7">
        <w:rPr>
          <w:rFonts w:ascii="Times New Roman" w:hAnsi="Times New Roman" w:cs="Times New Roman"/>
          <w:sz w:val="24"/>
          <w:szCs w:val="24"/>
        </w:rPr>
        <w:t>P</w:t>
      </w:r>
      <w:r w:rsidR="006D1BC7" w:rsidRPr="00017C36">
        <w:rPr>
          <w:rFonts w:ascii="Times New Roman" w:hAnsi="Times New Roman" w:cs="Times New Roman"/>
          <w:sz w:val="24"/>
          <w:szCs w:val="24"/>
        </w:rPr>
        <w:t xml:space="preserve">rograma </w:t>
      </w:r>
      <w:r w:rsidR="006D1BC7">
        <w:rPr>
          <w:rFonts w:ascii="Times New Roman" w:hAnsi="Times New Roman" w:cs="Times New Roman"/>
          <w:sz w:val="24"/>
          <w:szCs w:val="24"/>
        </w:rPr>
        <w:t>I</w:t>
      </w:r>
      <w:r w:rsidR="006D1BC7" w:rsidRPr="00017C36">
        <w:rPr>
          <w:rFonts w:ascii="Times New Roman" w:hAnsi="Times New Roman" w:cs="Times New Roman"/>
          <w:sz w:val="24"/>
          <w:szCs w:val="24"/>
        </w:rPr>
        <w:t xml:space="preserve">nova </w:t>
      </w:r>
      <w:r w:rsidR="006D1BC7">
        <w:rPr>
          <w:rFonts w:ascii="Times New Roman" w:hAnsi="Times New Roman" w:cs="Times New Roman"/>
          <w:sz w:val="24"/>
          <w:szCs w:val="24"/>
        </w:rPr>
        <w:t>A</w:t>
      </w:r>
      <w:r w:rsidR="006D1BC7" w:rsidRPr="00017C36">
        <w:rPr>
          <w:rFonts w:ascii="Times New Roman" w:hAnsi="Times New Roman" w:cs="Times New Roman"/>
          <w:sz w:val="24"/>
          <w:szCs w:val="24"/>
        </w:rPr>
        <w:t>mazônia</w:t>
      </w:r>
      <w:r w:rsidR="002513E3" w:rsidRPr="00017C36">
        <w:rPr>
          <w:rFonts w:ascii="Times New Roman" w:hAnsi="Times New Roman" w:cs="Times New Roman"/>
          <w:sz w:val="24"/>
          <w:szCs w:val="24"/>
        </w:rPr>
        <w:t>, coordenado pelo Serviço Brasileiro de Apoio às Micro e Pequenas Empresas – SEBRAE.</w:t>
      </w:r>
    </w:p>
    <w:p w14:paraId="40A2E4EB" w14:textId="14228DF8" w:rsidR="00BC3321" w:rsidRPr="00E27C42" w:rsidRDefault="00F70906" w:rsidP="00B75F2B">
      <w:pPr>
        <w:pStyle w:val="PargrafodaLista"/>
        <w:tabs>
          <w:tab w:val="left" w:pos="665"/>
        </w:tabs>
        <w:spacing w:before="120" w:line="276" w:lineRule="auto"/>
        <w:ind w:left="0" w:right="-7"/>
        <w:rPr>
          <w:rFonts w:ascii="Times New Roman" w:hAnsi="Times New Roman" w:cs="Times New Roman"/>
          <w:sz w:val="24"/>
          <w:szCs w:val="24"/>
        </w:rPr>
      </w:pPr>
      <w:r>
        <w:rPr>
          <w:rFonts w:ascii="Times New Roman" w:hAnsi="Times New Roman" w:cs="Times New Roman"/>
          <w:sz w:val="24"/>
          <w:szCs w:val="24"/>
        </w:rPr>
        <w:t>6</w:t>
      </w:r>
      <w:r w:rsidR="00717AB6" w:rsidRPr="00E27C42">
        <w:rPr>
          <w:rFonts w:ascii="Times New Roman" w:hAnsi="Times New Roman" w:cs="Times New Roman"/>
          <w:sz w:val="24"/>
          <w:szCs w:val="24"/>
        </w:rPr>
        <w:t>.</w:t>
      </w:r>
      <w:r>
        <w:rPr>
          <w:rFonts w:ascii="Times New Roman" w:hAnsi="Times New Roman" w:cs="Times New Roman"/>
          <w:sz w:val="24"/>
          <w:szCs w:val="24"/>
        </w:rPr>
        <w:t>2</w:t>
      </w:r>
      <w:r w:rsidR="00717AB6" w:rsidRPr="00E27C42">
        <w:rPr>
          <w:rFonts w:ascii="Times New Roman" w:hAnsi="Times New Roman" w:cs="Times New Roman"/>
          <w:sz w:val="24"/>
          <w:szCs w:val="24"/>
        </w:rPr>
        <w:t>.</w:t>
      </w:r>
      <w:r w:rsidR="00B3163F" w:rsidRPr="00E27C42">
        <w:rPr>
          <w:rFonts w:ascii="Times New Roman" w:hAnsi="Times New Roman" w:cs="Times New Roman"/>
          <w:sz w:val="24"/>
          <w:szCs w:val="24"/>
        </w:rPr>
        <w:t>2</w:t>
      </w:r>
      <w:r w:rsidR="00717AB6" w:rsidRPr="00E27C42">
        <w:rPr>
          <w:rFonts w:ascii="Times New Roman" w:hAnsi="Times New Roman" w:cs="Times New Roman"/>
          <w:sz w:val="24"/>
          <w:szCs w:val="24"/>
        </w:rPr>
        <w:t xml:space="preserve"> - Ser residente e domiciliado no Estado do Amapá, com comprovação do endereço;</w:t>
      </w:r>
      <w:r w:rsidR="002513E3">
        <w:rPr>
          <w:rFonts w:ascii="Times New Roman" w:hAnsi="Times New Roman" w:cs="Times New Roman"/>
          <w:sz w:val="24"/>
          <w:szCs w:val="24"/>
        </w:rPr>
        <w:t>.</w:t>
      </w:r>
    </w:p>
    <w:p w14:paraId="5E11D147" w14:textId="77777777" w:rsidR="009D3EE2" w:rsidRPr="00E27C42" w:rsidRDefault="009D3EE2" w:rsidP="00B75F2B">
      <w:pPr>
        <w:pStyle w:val="PargrafodaLista"/>
        <w:tabs>
          <w:tab w:val="left" w:pos="665"/>
        </w:tabs>
        <w:spacing w:before="120" w:line="276" w:lineRule="auto"/>
        <w:ind w:left="0" w:right="-7"/>
        <w:rPr>
          <w:rFonts w:ascii="Times New Roman" w:hAnsi="Times New Roman" w:cs="Times New Roman"/>
          <w:sz w:val="24"/>
          <w:szCs w:val="24"/>
        </w:rPr>
      </w:pPr>
    </w:p>
    <w:p w14:paraId="49598219" w14:textId="7E8369C5" w:rsidR="00C4337B" w:rsidRPr="00E27C42" w:rsidRDefault="00D6054A" w:rsidP="00A801E9">
      <w:pPr>
        <w:tabs>
          <w:tab w:val="left" w:pos="841"/>
        </w:tabs>
        <w:spacing w:line="276" w:lineRule="auto"/>
        <w:jc w:val="both"/>
        <w:rPr>
          <w:rFonts w:ascii="Times New Roman" w:hAnsi="Times New Roman" w:cs="Times New Roman"/>
          <w:sz w:val="24"/>
          <w:szCs w:val="24"/>
        </w:rPr>
      </w:pPr>
      <w:r w:rsidRPr="00E27C42">
        <w:rPr>
          <w:rFonts w:ascii="Times New Roman" w:hAnsi="Times New Roman" w:cs="Times New Roman"/>
          <w:noProof/>
          <w:sz w:val="24"/>
          <w:szCs w:val="24"/>
          <w:lang w:val="pt-BR" w:eastAsia="pt-BR" w:bidi="ar-SA"/>
        </w:rPr>
        <mc:AlternateContent>
          <mc:Choice Requires="wpg">
            <w:drawing>
              <wp:inline distT="0" distB="0" distL="0" distR="0" wp14:anchorId="685A8DD0" wp14:editId="74FBE4BF">
                <wp:extent cx="5619750" cy="371475"/>
                <wp:effectExtent l="3810" t="3175" r="0" b="0"/>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371475"/>
                          <a:chOff x="-177" y="0"/>
                          <a:chExt cx="8682" cy="809"/>
                        </a:xfrm>
                      </wpg:grpSpPr>
                      <pic:pic xmlns:pic="http://schemas.openxmlformats.org/drawingml/2006/picture">
                        <pic:nvPicPr>
                          <pic:cNvPr id="5"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7" y="0"/>
                            <a:ext cx="8505" cy="80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5"/>
                        <wps:cNvSpPr txBox="1">
                          <a:spLocks noChangeArrowheads="1"/>
                        </wps:cNvSpPr>
                        <wps:spPr bwMode="auto">
                          <a:xfrm>
                            <a:off x="60" y="0"/>
                            <a:ext cx="84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5539" w14:textId="20700B4F" w:rsidR="00B56CEF" w:rsidRPr="003445D0" w:rsidRDefault="00F70906" w:rsidP="00C4337B">
                              <w:pPr>
                                <w:spacing w:before="99"/>
                                <w:jc w:val="center"/>
                                <w:rPr>
                                  <w:rFonts w:ascii="Times New Roman" w:hAnsi="Times New Roman" w:cs="Times New Roman"/>
                                  <w:b/>
                                  <w:sz w:val="24"/>
                                </w:rPr>
                              </w:pPr>
                              <w:r>
                                <w:rPr>
                                  <w:rFonts w:ascii="Times New Roman" w:hAnsi="Times New Roman" w:cs="Times New Roman"/>
                                  <w:b/>
                                  <w:color w:val="1A1C20"/>
                                  <w:sz w:val="24"/>
                                </w:rPr>
                                <w:t>7</w:t>
                              </w:r>
                              <w:r w:rsidR="00B56CEF" w:rsidRPr="003445D0">
                                <w:rPr>
                                  <w:rFonts w:ascii="Times New Roman" w:hAnsi="Times New Roman" w:cs="Times New Roman"/>
                                  <w:b/>
                                  <w:color w:val="1A1C20"/>
                                  <w:sz w:val="24"/>
                                </w:rPr>
                                <w:t xml:space="preserve">. </w:t>
                              </w:r>
                              <w:r w:rsidR="00B56CEF" w:rsidRPr="003445D0">
                                <w:rPr>
                                  <w:rFonts w:ascii="Times New Roman" w:hAnsi="Times New Roman" w:cs="Times New Roman"/>
                                  <w:b/>
                                  <w:bCs/>
                                  <w:sz w:val="24"/>
                                  <w:szCs w:val="24"/>
                                </w:rPr>
                                <w:t>DAS CONDIÇÕES PARA ACESSO AO CRÉDITO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5A8DD0" id="Group 40" o:spid="_x0000_s1044" style="width:442.5pt;height:29.25pt;mso-position-horizontal-relative:char;mso-position-vertical-relative:line" coordorigin="-177" coordsize="8682,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vsiJgMAAIQHAAAOAAAAZHJzL2Uyb0RvYy54bWycVdty2zYQfe9M/wGD&#10;d5uSaksKx1ImjRtPZtLW06QfAIEgiQkJoABkyvn6ngVIyZY7zeWBnMVlF2fPngVuXh/6jj0oH7Q1&#10;Gz6/nHGmjLSVNs2G//3p3cWasxCFqURnjdrwRxX46+3PP90MrlQL29quUp4hiAnl4Da8jdGVRRFk&#10;q3oRLq1TBou19b2IGPqmqLwYEL3visVstiwG6yvnrVQhYPY2L/Jtil/XSsY/6zqoyLoNB7aY/j79&#10;d/QvtjeibLxwrZYjDPEDKHqhDQ49hroVUbC91y9C9Vp6G2wdL6XtC1vXWqqUA7KZz86yufN271Iu&#10;TTk07kgTqD3j6YfDyj8e7rz76O59Rg/zg5WfA3gpBteUT9dp3OTNbDf8bivUU+yjTYkfat9TCKTE&#10;DonfxyO/6hCZxOT1cv5qdY0ySKz9sppfra5zAWSLKpHbxXy14uzkKdvfRt/1cr3IjuvZK/IqRJnP&#10;TDhHXNsbp2WJb+QK1guuvq4peMW9V3wM0n9TjF74z3t3gbI6EfVOdzo+JomCHgJlHu61JJppAFrv&#10;PdMVOOHMiB5MYpUOZYslZTdtyi6CUkp1Yca+bYVp1JvgIG60HPynKe/t0CpRBZomip5HScNnMHad&#10;du9011HhyB4TRn+c6es/OMvavbVy3ysTczN61SF3a0KrXeDMl6rfKSTp31fAKXERRGTqvDYxFz54&#10;+RfSAFZRhuhVlC2ZNTCN8yjzcSElcMJM2QUo96tiPFfVpMf19Qz0kxjPNQXCfYh3yvaMDGQAlEnn&#10;4uFDILzANW0hxMYSjxPnhGqkHyDpMsLtFiZ6MXpB8Hc18MdWOAU0FPakpOWkpE+U36/2wBapvcZd&#10;1OMsHjBP6kiE51b/H/08cc2nfRPdS3T4qYWPZF9djWRfrdO9e2zgE5PfS7YoO/Oc/TyDKyEkaWTU&#10;8bA7pGZLrUVrO1s9gg5vUVqgxQMGo7X+C2cDHoMND//sBd0A3XuDYtHLMRl+MnaTIYyE64ZHzrL5&#10;NuYXZg+lNy0iZ76NfYPbstZJPicUEAoNoI9kpas+6Wt8lugteTpOu06P5/ZfAAAA//8DAFBLAwQK&#10;AAAAAAAAACEALbsQbB8CAAAfAgAAFAAAAGRycy9tZWRpYS9pbWFnZTEucG5niVBORw0KGgoAAAAN&#10;SUhEUgAAAgUAAAAjCAYAAAAE9nkPAAAAAXNSR0IArs4c6QAAAARnQU1BAACxjwv8YQUAAAAJcEhZ&#10;cwAAIdUAACHVAQSctJ0AAAG0SURBVHhe7drRiQQhEEXRF4j5p9Wh2CgNRYtG4FkY2N85cz8Kq5Kk&#10;+zDQgAY0oAENaCAjgtbaM/7xR4AAAQIECNwn8M0B45HAUHDfz+8bEyBAgACBEjAUqIEAAQIECBCY&#10;AoYCIRAgQIAAAQKGAg0QIECAAAEC1gcaIECAAAECBBYB6wNJECBAgAABAtYHGiBAgAABAgSsDzRA&#10;gAABAgQIWB9ogAABAgQIENgJuCnQBQECBAgQIOCmQAMECBAgQICAmwINECBAgAABAm4KNECAAAEC&#10;BAi4KdAAAQIECBAgcBRwaCgOAgQIECBAYAoYCoRAgAABAgQIGAo0QIAAAQIECJSAlwI1ECBAgAAB&#10;Al4KNECAAAECBAh4KdAAAQIECBAgsAhYH0iCAAECBAgQsD7QAAECBAgQIGB9oAECBAgQIEDA+kAD&#10;BAgQIECAwE7ATYEuCBAgQIAAATcFGiBAgAABAgTcFGiAAAECBAgQcFOgAQIECBAgQMBNgQYIECBA&#10;gACBo4BDQ3EQIECAAAECU8BQIAQCBAgQIEDAUKABAgQIECBAoAR+LwVJug8DDWhAAxrQwN0NvDQF&#10;lxeYPJrhAAAAAElFTkSuQmCCUEsDBBQABgAIAAAAIQAYyYX52gAAAAQBAAAPAAAAZHJzL2Rvd25y&#10;ZXYueG1sTI9BS8NAEIXvgv9hmYI3u4kSCWk2pRT1VARbQbxNk2kSmp0N2W2S/ntHL3p58HjDe9/k&#10;69l2aqTBt44NxMsIFHHpqpZrAx+Hl/sUlA/IFXaOycCVPKyL25scs8pN/E7jPtRKSthnaKAJoc+0&#10;9mVDFv3S9cSSndxgMYgdal0NOEm57fRDFD1piy3LQoM9bRsqz/uLNfA64bR5jJ/H3fm0vX4dkrfP&#10;XUzG3C3mzQpUoDn8HcMPvqBDIUxHd+HKq86APBJ+VbI0TcQeDSRpArrI9X/44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atvsiJgMAAIQHAAAOAAAAAAAAAAAA&#10;AAAAADoCAABkcnMvZTJvRG9jLnhtbFBLAQItAAoAAAAAAAAAIQAtuxBsHwIAAB8CAAAUAAAAAAAA&#10;AAAAAAAAAIwFAABkcnMvbWVkaWEvaW1hZ2UxLnBuZ1BLAQItABQABgAIAAAAIQAYyYX52gAAAAQB&#10;AAAPAAAAAAAAAAAAAAAAAN0HAABkcnMvZG93bnJldi54bWxQSwECLQAUAAYACAAAACEAqiYOvrwA&#10;AAAhAQAAGQAAAAAAAAAAAAAAAADkCAAAZHJzL19yZWxzL2Uyb0RvYy54bWwucmVsc1BLBQYAAAAA&#10;BgAGAHwBAADXCQAAAAA=&#10;">
                <v:shape id="Picture 26" o:spid="_x0000_s1045" type="#_x0000_t75" style="position:absolute;left:-177;width:8505;height: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BwQAAANoAAAAPAAAAZHJzL2Rvd25yZXYueG1sRI9Bi8Iw&#10;FITvC/6H8ARva7qCIl1TKQuCF8FVL95em9ema/NSmqj135sFweMwM98wq/VgW3Gj3jeOFXxNExDE&#10;pdMN1wpOx83nEoQPyBpbx6TgQR7W2ehjhal2d/6l2yHUIkLYp6jAhNClUvrSkEU/dR1x9CrXWwxR&#10;9rXUPd4j3LZyliQLabHhuGCwox9D5eVwtQr2+VAUl2pm8r9AfNS7DS3PrVKT8ZB/gwg0hHf41d5q&#10;BXP4vxJvgMyeAAAA//8DAFBLAQItABQABgAIAAAAIQDb4fbL7gAAAIUBAAATAAAAAAAAAAAAAAAA&#10;AAAAAABbQ29udGVudF9UeXBlc10ueG1sUEsBAi0AFAAGAAgAAAAhAFr0LFu/AAAAFQEAAAsAAAAA&#10;AAAAAAAAAAAAHwEAAF9yZWxzLy5yZWxzUEsBAi0AFAAGAAgAAAAhADucr4HBAAAA2gAAAA8AAAAA&#10;AAAAAAAAAAAABwIAAGRycy9kb3ducmV2LnhtbFBLBQYAAAAAAwADALcAAAD1AgAAAAA=&#10;">
                  <v:imagedata r:id="rId21" o:title=""/>
                </v:shape>
                <v:shape id="Text Box 25" o:spid="_x0000_s1046" type="#_x0000_t202" style="position:absolute;left:60;width:844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2025539" w14:textId="20700B4F" w:rsidR="00B56CEF" w:rsidRPr="003445D0" w:rsidRDefault="00F70906" w:rsidP="00C4337B">
                        <w:pPr>
                          <w:spacing w:before="99"/>
                          <w:jc w:val="center"/>
                          <w:rPr>
                            <w:rFonts w:ascii="Times New Roman" w:hAnsi="Times New Roman" w:cs="Times New Roman"/>
                            <w:b/>
                            <w:sz w:val="24"/>
                          </w:rPr>
                        </w:pPr>
                        <w:r>
                          <w:rPr>
                            <w:rFonts w:ascii="Times New Roman" w:hAnsi="Times New Roman" w:cs="Times New Roman"/>
                            <w:b/>
                            <w:color w:val="1A1C20"/>
                            <w:sz w:val="24"/>
                          </w:rPr>
                          <w:t>7</w:t>
                        </w:r>
                        <w:r w:rsidR="00B56CEF" w:rsidRPr="003445D0">
                          <w:rPr>
                            <w:rFonts w:ascii="Times New Roman" w:hAnsi="Times New Roman" w:cs="Times New Roman"/>
                            <w:b/>
                            <w:color w:val="1A1C20"/>
                            <w:sz w:val="24"/>
                          </w:rPr>
                          <w:t xml:space="preserve">. </w:t>
                        </w:r>
                        <w:r w:rsidR="00B56CEF" w:rsidRPr="003445D0">
                          <w:rPr>
                            <w:rFonts w:ascii="Times New Roman" w:hAnsi="Times New Roman" w:cs="Times New Roman"/>
                            <w:b/>
                            <w:bCs/>
                            <w:sz w:val="24"/>
                            <w:szCs w:val="24"/>
                          </w:rPr>
                          <w:t>DAS CONDIÇÕES PARA ACESSO AO CRÉDITO</w:t>
                        </w:r>
                      </w:p>
                    </w:txbxContent>
                  </v:textbox>
                </v:shape>
                <w10:anchorlock/>
              </v:group>
            </w:pict>
          </mc:Fallback>
        </mc:AlternateContent>
      </w:r>
    </w:p>
    <w:p w14:paraId="09E0D5B2" w14:textId="7F7E088C" w:rsidR="00C4337B" w:rsidRPr="00E27C42" w:rsidRDefault="00F70906" w:rsidP="00C4337B">
      <w:pPr>
        <w:pStyle w:val="PargrafodaLista"/>
        <w:tabs>
          <w:tab w:val="left" w:pos="665"/>
        </w:tabs>
        <w:spacing w:before="120" w:line="276" w:lineRule="auto"/>
        <w:ind w:left="0" w:right="-7"/>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 xml:space="preserve">.1 </w:t>
      </w:r>
      <w:r w:rsidR="00F33860" w:rsidRPr="00E27C42">
        <w:rPr>
          <w:rFonts w:ascii="Times New Roman" w:hAnsi="Times New Roman" w:cs="Times New Roman"/>
          <w:sz w:val="24"/>
          <w:szCs w:val="24"/>
        </w:rPr>
        <w:t>– O candidato (P</w:t>
      </w:r>
      <w:r w:rsidR="00C4337B" w:rsidRPr="00E27C42">
        <w:rPr>
          <w:rFonts w:ascii="Times New Roman" w:hAnsi="Times New Roman" w:cs="Times New Roman"/>
          <w:sz w:val="24"/>
          <w:szCs w:val="24"/>
        </w:rPr>
        <w:t xml:space="preserve">essoa </w:t>
      </w:r>
      <w:r w:rsidR="00F33860" w:rsidRPr="00E27C42">
        <w:rPr>
          <w:rFonts w:ascii="Times New Roman" w:hAnsi="Times New Roman" w:cs="Times New Roman"/>
          <w:sz w:val="24"/>
          <w:szCs w:val="24"/>
        </w:rPr>
        <w:t>F</w:t>
      </w:r>
      <w:r w:rsidR="00C4337B" w:rsidRPr="00E27C42">
        <w:rPr>
          <w:rFonts w:ascii="Times New Roman" w:hAnsi="Times New Roman" w:cs="Times New Roman"/>
          <w:sz w:val="24"/>
          <w:szCs w:val="24"/>
        </w:rPr>
        <w:t xml:space="preserve">ísica e/ou </w:t>
      </w:r>
      <w:r w:rsidR="00F33860" w:rsidRPr="00E27C42">
        <w:rPr>
          <w:rFonts w:ascii="Times New Roman" w:hAnsi="Times New Roman" w:cs="Times New Roman"/>
          <w:sz w:val="24"/>
          <w:szCs w:val="24"/>
        </w:rPr>
        <w:t>J</w:t>
      </w:r>
      <w:r w:rsidR="00C4337B" w:rsidRPr="00E27C42">
        <w:rPr>
          <w:rFonts w:ascii="Times New Roman" w:hAnsi="Times New Roman" w:cs="Times New Roman"/>
          <w:sz w:val="24"/>
          <w:szCs w:val="24"/>
        </w:rPr>
        <w:t>urídica</w:t>
      </w:r>
      <w:r w:rsidR="00F33860" w:rsidRPr="00E27C42">
        <w:rPr>
          <w:rFonts w:ascii="Times New Roman" w:hAnsi="Times New Roman" w:cs="Times New Roman"/>
          <w:sz w:val="24"/>
          <w:szCs w:val="24"/>
        </w:rPr>
        <w:t>)</w:t>
      </w:r>
      <w:r w:rsidR="00C4337B" w:rsidRPr="00E27C42">
        <w:rPr>
          <w:rFonts w:ascii="Times New Roman" w:hAnsi="Times New Roman" w:cs="Times New Roman"/>
          <w:sz w:val="24"/>
          <w:szCs w:val="24"/>
        </w:rPr>
        <w:t xml:space="preserve"> não </w:t>
      </w:r>
      <w:r w:rsidR="00F33860" w:rsidRPr="00E27C42">
        <w:rPr>
          <w:rFonts w:ascii="Times New Roman" w:hAnsi="Times New Roman" w:cs="Times New Roman"/>
          <w:sz w:val="24"/>
          <w:szCs w:val="24"/>
        </w:rPr>
        <w:t xml:space="preserve">poderá constar </w:t>
      </w:r>
      <w:r w:rsidR="00D30AEB" w:rsidRPr="00E27C42">
        <w:rPr>
          <w:rFonts w:ascii="Times New Roman" w:hAnsi="Times New Roman" w:cs="Times New Roman"/>
          <w:sz w:val="24"/>
          <w:szCs w:val="24"/>
        </w:rPr>
        <w:t xml:space="preserve">em </w:t>
      </w:r>
      <w:r w:rsidR="00F33860" w:rsidRPr="00E27C42">
        <w:rPr>
          <w:rFonts w:ascii="Times New Roman" w:hAnsi="Times New Roman" w:cs="Times New Roman"/>
          <w:sz w:val="24"/>
          <w:szCs w:val="24"/>
        </w:rPr>
        <w:t xml:space="preserve">registro </w:t>
      </w:r>
      <w:r w:rsidR="00C4337B" w:rsidRPr="00E27C42">
        <w:rPr>
          <w:rFonts w:ascii="Times New Roman" w:hAnsi="Times New Roman" w:cs="Times New Roman"/>
          <w:sz w:val="24"/>
          <w:szCs w:val="24"/>
        </w:rPr>
        <w:t xml:space="preserve"> negativado</w:t>
      </w:r>
      <w:r w:rsidR="00F33860" w:rsidRPr="00E27C42">
        <w:rPr>
          <w:rFonts w:ascii="Times New Roman" w:hAnsi="Times New Roman" w:cs="Times New Roman"/>
          <w:sz w:val="24"/>
          <w:szCs w:val="24"/>
        </w:rPr>
        <w:t xml:space="preserve"> junto aos Sistemas </w:t>
      </w:r>
      <w:r w:rsidR="00C4337B" w:rsidRPr="00E27C42">
        <w:rPr>
          <w:rFonts w:ascii="Times New Roman" w:hAnsi="Times New Roman" w:cs="Times New Roman"/>
          <w:sz w:val="24"/>
          <w:szCs w:val="24"/>
        </w:rPr>
        <w:t>SPC, SERASA, SCR/SISBACEN; Fisco municipal, estadual ou federal</w:t>
      </w:r>
      <w:r w:rsidR="00F33860" w:rsidRPr="00E27C42">
        <w:rPr>
          <w:rFonts w:ascii="Times New Roman" w:hAnsi="Times New Roman" w:cs="Times New Roman"/>
          <w:sz w:val="24"/>
          <w:szCs w:val="24"/>
        </w:rPr>
        <w:t xml:space="preserve">, </w:t>
      </w:r>
      <w:r w:rsidR="00950535">
        <w:rPr>
          <w:rFonts w:ascii="Times New Roman" w:hAnsi="Times New Roman" w:cs="Times New Roman"/>
          <w:sz w:val="24"/>
          <w:szCs w:val="24"/>
        </w:rPr>
        <w:t xml:space="preserve">e </w:t>
      </w:r>
      <w:r w:rsidR="00396838" w:rsidRPr="00E27C42">
        <w:rPr>
          <w:rFonts w:ascii="Times New Roman" w:hAnsi="Times New Roman" w:cs="Times New Roman"/>
          <w:sz w:val="24"/>
          <w:szCs w:val="24"/>
        </w:rPr>
        <w:t xml:space="preserve">em conformidade com as Resoluções e as </w:t>
      </w:r>
      <w:r w:rsidR="00950535" w:rsidRPr="002513E3">
        <w:rPr>
          <w:rFonts w:ascii="Times New Roman" w:hAnsi="Times New Roman" w:cs="Times New Roman"/>
          <w:sz w:val="24"/>
          <w:szCs w:val="24"/>
        </w:rPr>
        <w:t>normas</w:t>
      </w:r>
      <w:r w:rsidR="00396838" w:rsidRPr="00E27C42">
        <w:rPr>
          <w:rFonts w:ascii="Times New Roman" w:hAnsi="Times New Roman" w:cs="Times New Roman"/>
          <w:sz w:val="24"/>
          <w:szCs w:val="24"/>
        </w:rPr>
        <w:t xml:space="preserve"> de financiamento expedidas pela   AFAP e BACEN;</w:t>
      </w:r>
    </w:p>
    <w:p w14:paraId="1172D4A0" w14:textId="230E663F" w:rsidR="00C4337B" w:rsidRPr="00E27C42" w:rsidRDefault="00F70906" w:rsidP="00C4337B">
      <w:pPr>
        <w:pStyle w:val="PargrafodaLista"/>
        <w:tabs>
          <w:tab w:val="left" w:pos="665"/>
        </w:tabs>
        <w:spacing w:before="120" w:line="276" w:lineRule="auto"/>
        <w:ind w:left="0" w:right="-7"/>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.2</w:t>
      </w:r>
      <w:r w:rsidR="00F33860" w:rsidRPr="00E27C42">
        <w:rPr>
          <w:rFonts w:ascii="Times New Roman" w:hAnsi="Times New Roman" w:cs="Times New Roman"/>
          <w:sz w:val="24"/>
          <w:szCs w:val="24"/>
        </w:rPr>
        <w:t xml:space="preserve"> - O candidato (Pessoa Física e/ou Jurídica) </w:t>
      </w:r>
      <w:r w:rsidR="00C4337B" w:rsidRPr="00E27C42">
        <w:rPr>
          <w:rFonts w:ascii="Times New Roman" w:hAnsi="Times New Roman" w:cs="Times New Roman"/>
          <w:sz w:val="24"/>
          <w:szCs w:val="24"/>
        </w:rPr>
        <w:t xml:space="preserve">deverá apresentar </w:t>
      </w:r>
      <w:r w:rsidR="00F33860" w:rsidRPr="00E27C42">
        <w:rPr>
          <w:rFonts w:ascii="Times New Roman" w:hAnsi="Times New Roman" w:cs="Times New Roman"/>
          <w:sz w:val="24"/>
          <w:szCs w:val="24"/>
        </w:rPr>
        <w:t xml:space="preserve">as </w:t>
      </w:r>
      <w:r w:rsidR="00C4337B" w:rsidRPr="00E27C42">
        <w:rPr>
          <w:rFonts w:ascii="Times New Roman" w:hAnsi="Times New Roman" w:cs="Times New Roman"/>
          <w:sz w:val="24"/>
          <w:szCs w:val="24"/>
        </w:rPr>
        <w:t>garantias compatíveis</w:t>
      </w:r>
      <w:r w:rsidR="00670D91">
        <w:rPr>
          <w:rFonts w:ascii="Times New Roman" w:hAnsi="Times New Roman" w:cs="Times New Roman"/>
          <w:sz w:val="24"/>
          <w:szCs w:val="24"/>
        </w:rPr>
        <w:t xml:space="preserve"> </w:t>
      </w:r>
      <w:r w:rsidR="00670D91" w:rsidRPr="002513E3">
        <w:rPr>
          <w:rFonts w:ascii="Times New Roman" w:hAnsi="Times New Roman" w:cs="Times New Roman"/>
          <w:sz w:val="24"/>
          <w:szCs w:val="24"/>
        </w:rPr>
        <w:t>com o valor do financiamento solicitado</w:t>
      </w:r>
      <w:r w:rsidR="00737485">
        <w:rPr>
          <w:rFonts w:ascii="Times New Roman" w:hAnsi="Times New Roman" w:cs="Times New Roman"/>
          <w:sz w:val="24"/>
          <w:szCs w:val="24"/>
        </w:rPr>
        <w:t>,</w:t>
      </w:r>
      <w:r w:rsidR="00976A3A">
        <w:rPr>
          <w:rFonts w:ascii="Times New Roman" w:hAnsi="Times New Roman" w:cs="Times New Roman"/>
          <w:sz w:val="24"/>
          <w:szCs w:val="24"/>
        </w:rPr>
        <w:t xml:space="preserve"> </w:t>
      </w:r>
      <w:r w:rsidR="00C4337B" w:rsidRPr="00E27C42">
        <w:rPr>
          <w:rFonts w:ascii="Times New Roman" w:hAnsi="Times New Roman" w:cs="Times New Roman"/>
          <w:sz w:val="24"/>
          <w:szCs w:val="24"/>
        </w:rPr>
        <w:t xml:space="preserve">que possibilitem a efetivação da </w:t>
      </w:r>
      <w:r w:rsidR="004C1595">
        <w:rPr>
          <w:rFonts w:ascii="Times New Roman" w:hAnsi="Times New Roman" w:cs="Times New Roman"/>
          <w:sz w:val="24"/>
          <w:szCs w:val="24"/>
        </w:rPr>
        <w:t>f</w:t>
      </w:r>
      <w:r w:rsidR="00C4337B" w:rsidRPr="00E27C42">
        <w:rPr>
          <w:rFonts w:ascii="Times New Roman" w:hAnsi="Times New Roman" w:cs="Times New Roman"/>
          <w:sz w:val="24"/>
          <w:szCs w:val="24"/>
        </w:rPr>
        <w:t xml:space="preserve">ase final para </w:t>
      </w:r>
      <w:r w:rsidR="00976A3A">
        <w:rPr>
          <w:rFonts w:ascii="Times New Roman" w:hAnsi="Times New Roman" w:cs="Times New Roman"/>
          <w:sz w:val="24"/>
          <w:szCs w:val="24"/>
        </w:rPr>
        <w:t>acesso</w:t>
      </w:r>
      <w:r w:rsidR="00C4337B" w:rsidRPr="00E27C42">
        <w:rPr>
          <w:rFonts w:ascii="Times New Roman" w:hAnsi="Times New Roman" w:cs="Times New Roman"/>
          <w:sz w:val="24"/>
          <w:szCs w:val="24"/>
        </w:rPr>
        <w:t xml:space="preserve"> </w:t>
      </w:r>
      <w:r w:rsidR="00976A3A">
        <w:rPr>
          <w:rFonts w:ascii="Times New Roman" w:hAnsi="Times New Roman" w:cs="Times New Roman"/>
          <w:sz w:val="24"/>
          <w:szCs w:val="24"/>
        </w:rPr>
        <w:t>a</w:t>
      </w:r>
      <w:r w:rsidR="00C4337B" w:rsidRPr="00E27C42">
        <w:rPr>
          <w:rFonts w:ascii="Times New Roman" w:hAnsi="Times New Roman" w:cs="Times New Roman"/>
          <w:sz w:val="24"/>
          <w:szCs w:val="24"/>
        </w:rPr>
        <w:t xml:space="preserve">o crédito junto a AFAP, que serão analisadas e apuradas </w:t>
      </w:r>
      <w:r w:rsidR="002F3112">
        <w:rPr>
          <w:rFonts w:ascii="Times New Roman" w:hAnsi="Times New Roman" w:cs="Times New Roman"/>
          <w:sz w:val="24"/>
          <w:szCs w:val="24"/>
        </w:rPr>
        <w:t xml:space="preserve">a </w:t>
      </w:r>
      <w:r w:rsidR="00C4337B" w:rsidRPr="00E27C42">
        <w:rPr>
          <w:rFonts w:ascii="Times New Roman" w:hAnsi="Times New Roman" w:cs="Times New Roman"/>
          <w:sz w:val="24"/>
          <w:szCs w:val="24"/>
        </w:rPr>
        <w:t>sua</w:t>
      </w:r>
      <w:r w:rsidR="00DC5A9F"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colateralidade</w:t>
      </w:r>
      <w:r w:rsidR="00F33860" w:rsidRPr="00E27C42">
        <w:rPr>
          <w:rFonts w:ascii="Times New Roman" w:hAnsi="Times New Roman" w:cs="Times New Roman"/>
          <w:sz w:val="24"/>
          <w:szCs w:val="24"/>
        </w:rPr>
        <w:t>;</w:t>
      </w:r>
    </w:p>
    <w:p w14:paraId="7D53B21F" w14:textId="264515E3" w:rsidR="00C4337B" w:rsidRPr="00E27C42" w:rsidRDefault="00F70906" w:rsidP="00C4337B">
      <w:pPr>
        <w:tabs>
          <w:tab w:val="left" w:pos="784"/>
        </w:tabs>
        <w:spacing w:before="120" w:line="276" w:lineRule="auto"/>
        <w:ind w:right="-7"/>
        <w:jc w:val="both"/>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 xml:space="preserve">.2.1 </w:t>
      </w:r>
      <w:r w:rsidR="00F33860"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Essas garantias pode</w:t>
      </w:r>
      <w:r w:rsidR="00F33860" w:rsidRPr="00E27C42">
        <w:rPr>
          <w:rFonts w:ascii="Times New Roman" w:hAnsi="Times New Roman" w:cs="Times New Roman"/>
          <w:sz w:val="24"/>
          <w:szCs w:val="24"/>
        </w:rPr>
        <w:t>ra</w:t>
      </w:r>
      <w:r w:rsidR="00C4337B" w:rsidRPr="00E27C42">
        <w:rPr>
          <w:rFonts w:ascii="Times New Roman" w:hAnsi="Times New Roman" w:cs="Times New Roman"/>
          <w:sz w:val="24"/>
          <w:szCs w:val="24"/>
        </w:rPr>
        <w:t>m ser no formato de REAL (alienação fiduciária de bens/equipamentos a ser financiados) e/ou PESSOAL/AVALISTA (aval de pessoas idôneas com ganhos de rendimentos e capacidade de pagamento</w:t>
      </w:r>
      <w:r w:rsidR="00463911"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comprovados)</w:t>
      </w:r>
      <w:r w:rsidR="00F33860" w:rsidRPr="00E27C42">
        <w:rPr>
          <w:rFonts w:ascii="Times New Roman" w:hAnsi="Times New Roman" w:cs="Times New Roman"/>
          <w:sz w:val="24"/>
          <w:szCs w:val="24"/>
        </w:rPr>
        <w:t>;</w:t>
      </w:r>
    </w:p>
    <w:p w14:paraId="6307FCB3" w14:textId="71E6155E" w:rsidR="00B65295" w:rsidRDefault="00F70906" w:rsidP="00BF0B80">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 xml:space="preserve">.3 </w:t>
      </w:r>
      <w:r w:rsidR="00F33860"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 xml:space="preserve">Ser residente e domiciliado </w:t>
      </w:r>
      <w:r w:rsidR="00F33860" w:rsidRPr="00E27C42">
        <w:rPr>
          <w:rFonts w:ascii="Times New Roman" w:hAnsi="Times New Roman" w:cs="Times New Roman"/>
          <w:sz w:val="24"/>
          <w:szCs w:val="24"/>
        </w:rPr>
        <w:t>n</w:t>
      </w:r>
      <w:r w:rsidR="00C4337B" w:rsidRPr="00E27C42">
        <w:rPr>
          <w:rFonts w:ascii="Times New Roman" w:hAnsi="Times New Roman" w:cs="Times New Roman"/>
          <w:sz w:val="24"/>
          <w:szCs w:val="24"/>
        </w:rPr>
        <w:t xml:space="preserve">o Estado do Amapá, </w:t>
      </w:r>
      <w:r w:rsidR="00F33860" w:rsidRPr="00E27C42">
        <w:rPr>
          <w:rFonts w:ascii="Times New Roman" w:hAnsi="Times New Roman" w:cs="Times New Roman"/>
          <w:sz w:val="24"/>
          <w:szCs w:val="24"/>
        </w:rPr>
        <w:t xml:space="preserve">havendo a obrigatoriedade de </w:t>
      </w:r>
      <w:r w:rsidR="00C4337B" w:rsidRPr="00E27C42">
        <w:rPr>
          <w:rFonts w:ascii="Times New Roman" w:hAnsi="Times New Roman" w:cs="Times New Roman"/>
          <w:sz w:val="24"/>
          <w:szCs w:val="24"/>
        </w:rPr>
        <w:t>comprovação do</w:t>
      </w:r>
      <w:r w:rsidR="000833E1"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endereço.</w:t>
      </w:r>
      <w:r w:rsidR="00BF0B80">
        <w:rPr>
          <w:rFonts w:ascii="Times New Roman" w:hAnsi="Times New Roman" w:cs="Times New Roman"/>
          <w:sz w:val="24"/>
          <w:szCs w:val="24"/>
        </w:rPr>
        <w:t xml:space="preserve"> </w:t>
      </w:r>
    </w:p>
    <w:p w14:paraId="32437689" w14:textId="0863598C" w:rsidR="00DC5A9F" w:rsidRPr="00E27C42" w:rsidRDefault="00F70906" w:rsidP="00BF0B80">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 xml:space="preserve">.4 </w:t>
      </w:r>
      <w:r w:rsidR="00F33860"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Os Plano</w:t>
      </w:r>
      <w:r w:rsidR="00F33860" w:rsidRPr="00E27C42">
        <w:rPr>
          <w:rFonts w:ascii="Times New Roman" w:hAnsi="Times New Roman" w:cs="Times New Roman"/>
          <w:sz w:val="24"/>
          <w:szCs w:val="24"/>
        </w:rPr>
        <w:t>s</w:t>
      </w:r>
      <w:r w:rsidR="00C4337B" w:rsidRPr="00E27C42">
        <w:rPr>
          <w:rFonts w:ascii="Times New Roman" w:hAnsi="Times New Roman" w:cs="Times New Roman"/>
          <w:sz w:val="24"/>
          <w:szCs w:val="24"/>
        </w:rPr>
        <w:t xml:space="preserve"> de Negócios serão financiados</w:t>
      </w:r>
      <w:r w:rsidR="00F33860" w:rsidRPr="00E27C42">
        <w:rPr>
          <w:rFonts w:ascii="Times New Roman" w:hAnsi="Times New Roman" w:cs="Times New Roman"/>
          <w:sz w:val="24"/>
          <w:szCs w:val="24"/>
        </w:rPr>
        <w:t>,</w:t>
      </w:r>
      <w:r w:rsidR="00C4337B" w:rsidRPr="00E27C42">
        <w:rPr>
          <w:rFonts w:ascii="Times New Roman" w:hAnsi="Times New Roman" w:cs="Times New Roman"/>
          <w:sz w:val="24"/>
          <w:szCs w:val="24"/>
        </w:rPr>
        <w:t xml:space="preserve"> limitados </w:t>
      </w:r>
      <w:r w:rsidR="00DC5A9F" w:rsidRPr="00E27C42">
        <w:rPr>
          <w:rFonts w:ascii="Times New Roman" w:hAnsi="Times New Roman" w:cs="Times New Roman"/>
          <w:sz w:val="24"/>
          <w:szCs w:val="24"/>
        </w:rPr>
        <w:t>nas condições estabelecidas a seguir,</w:t>
      </w:r>
      <w:r w:rsidR="00C4337B" w:rsidRPr="00E27C42">
        <w:rPr>
          <w:rFonts w:ascii="Times New Roman" w:hAnsi="Times New Roman" w:cs="Times New Roman"/>
          <w:sz w:val="24"/>
          <w:szCs w:val="24"/>
        </w:rPr>
        <w:t xml:space="preserve"> </w:t>
      </w:r>
      <w:r w:rsidR="00656E8C" w:rsidRPr="00E27C42">
        <w:rPr>
          <w:rFonts w:ascii="Times New Roman" w:hAnsi="Times New Roman" w:cs="Times New Roman"/>
          <w:sz w:val="24"/>
          <w:szCs w:val="24"/>
        </w:rPr>
        <w:t xml:space="preserve">sendo </w:t>
      </w:r>
      <w:r w:rsidR="009A655D">
        <w:rPr>
          <w:rFonts w:ascii="Times New Roman" w:hAnsi="Times New Roman" w:cs="Times New Roman"/>
          <w:sz w:val="24"/>
          <w:szCs w:val="24"/>
        </w:rPr>
        <w:t xml:space="preserve">que </w:t>
      </w:r>
      <w:r w:rsidR="00656E8C" w:rsidRPr="00E27C42">
        <w:rPr>
          <w:rFonts w:ascii="Times New Roman" w:hAnsi="Times New Roman" w:cs="Times New Roman"/>
          <w:sz w:val="24"/>
          <w:szCs w:val="24"/>
        </w:rPr>
        <w:t xml:space="preserve">o aporte do financiamento </w:t>
      </w:r>
      <w:r w:rsidR="00656E8C" w:rsidRPr="009A655D">
        <w:rPr>
          <w:rFonts w:ascii="Times New Roman" w:hAnsi="Times New Roman" w:cs="Times New Roman"/>
          <w:sz w:val="24"/>
          <w:szCs w:val="24"/>
        </w:rPr>
        <w:t>poderá ser</w:t>
      </w:r>
      <w:r w:rsidR="00A259EA" w:rsidRPr="009A655D">
        <w:rPr>
          <w:rFonts w:ascii="Times New Roman" w:hAnsi="Times New Roman" w:cs="Times New Roman"/>
          <w:sz w:val="24"/>
          <w:szCs w:val="24"/>
        </w:rPr>
        <w:t xml:space="preserve"> solicitado na categoria</w:t>
      </w:r>
      <w:r w:rsidR="003864DF">
        <w:rPr>
          <w:rFonts w:ascii="Times New Roman" w:hAnsi="Times New Roman" w:cs="Times New Roman"/>
          <w:sz w:val="24"/>
          <w:szCs w:val="24"/>
        </w:rPr>
        <w:t xml:space="preserve"> </w:t>
      </w:r>
      <w:r w:rsidR="00656E8C" w:rsidRPr="00E27C42">
        <w:rPr>
          <w:rFonts w:ascii="Times New Roman" w:hAnsi="Times New Roman" w:cs="Times New Roman"/>
          <w:sz w:val="24"/>
          <w:szCs w:val="24"/>
        </w:rPr>
        <w:t xml:space="preserve"> capital de giro e/ou fixo, independente de percentual</w:t>
      </w:r>
      <w:r w:rsidR="00F13129" w:rsidRPr="00E27C42">
        <w:rPr>
          <w:rFonts w:ascii="Times New Roman" w:hAnsi="Times New Roman" w:cs="Times New Roman"/>
          <w:sz w:val="24"/>
          <w:szCs w:val="24"/>
        </w:rPr>
        <w:t>,</w:t>
      </w:r>
      <w:r w:rsidR="00396838" w:rsidRPr="00E27C42">
        <w:rPr>
          <w:rFonts w:ascii="Times New Roman" w:hAnsi="Times New Roman" w:cs="Times New Roman"/>
          <w:sz w:val="24"/>
          <w:szCs w:val="24"/>
        </w:rPr>
        <w:t xml:space="preserve"> </w:t>
      </w:r>
      <w:r w:rsidR="00871414" w:rsidRPr="00E27C42">
        <w:rPr>
          <w:rFonts w:ascii="Times New Roman" w:hAnsi="Times New Roman" w:cs="Times New Roman"/>
          <w:sz w:val="24"/>
          <w:szCs w:val="24"/>
        </w:rPr>
        <w:t>em conformidade com as Resoluções e as normas de financiamento expedidas pela AFAP e BACEN</w:t>
      </w:r>
      <w:r w:rsidR="00F13129" w:rsidRPr="00E27C42">
        <w:rPr>
          <w:rFonts w:ascii="Times New Roman" w:hAnsi="Times New Roman" w:cs="Times New Roman"/>
          <w:sz w:val="24"/>
          <w:szCs w:val="24"/>
        </w:rPr>
        <w:t xml:space="preserve"> e conforme segue:</w:t>
      </w:r>
    </w:p>
    <w:p w14:paraId="0E7C961A" w14:textId="2A5A91A2" w:rsidR="00C4337B" w:rsidRPr="00E27C42" w:rsidRDefault="00F13129" w:rsidP="006C54AD">
      <w:pPr>
        <w:pStyle w:val="PargrafodaLista"/>
        <w:tabs>
          <w:tab w:val="left" w:pos="645"/>
        </w:tabs>
        <w:spacing w:before="120" w:line="276" w:lineRule="auto"/>
        <w:ind w:left="0"/>
        <w:rPr>
          <w:rFonts w:ascii="Times New Roman" w:hAnsi="Times New Roman" w:cs="Times New Roman"/>
          <w:sz w:val="24"/>
          <w:szCs w:val="24"/>
        </w:rPr>
      </w:pPr>
      <w:r w:rsidRPr="00E27C42">
        <w:rPr>
          <w:rFonts w:ascii="Times New Roman" w:hAnsi="Times New Roman" w:cs="Times New Roman"/>
          <w:sz w:val="24"/>
          <w:szCs w:val="24"/>
        </w:rPr>
        <w:t>a) –</w:t>
      </w:r>
      <w:r w:rsidR="00DC5A9F" w:rsidRPr="00E27C42">
        <w:rPr>
          <w:rFonts w:ascii="Times New Roman" w:hAnsi="Times New Roman" w:cs="Times New Roman"/>
          <w:sz w:val="24"/>
          <w:szCs w:val="24"/>
        </w:rPr>
        <w:t xml:space="preserve"> P</w:t>
      </w:r>
      <w:r w:rsidRPr="00E27C42">
        <w:rPr>
          <w:rFonts w:ascii="Times New Roman" w:hAnsi="Times New Roman" w:cs="Times New Roman"/>
          <w:sz w:val="24"/>
          <w:szCs w:val="24"/>
        </w:rPr>
        <w:t>ara P</w:t>
      </w:r>
      <w:r w:rsidR="00DC5A9F" w:rsidRPr="00E27C42">
        <w:rPr>
          <w:rFonts w:ascii="Times New Roman" w:hAnsi="Times New Roman" w:cs="Times New Roman"/>
          <w:sz w:val="24"/>
          <w:szCs w:val="24"/>
        </w:rPr>
        <w:t>essoa jurídica</w:t>
      </w:r>
      <w:r w:rsidRPr="00E27C42">
        <w:rPr>
          <w:rFonts w:ascii="Times New Roman" w:hAnsi="Times New Roman" w:cs="Times New Roman"/>
          <w:sz w:val="24"/>
          <w:szCs w:val="24"/>
        </w:rPr>
        <w:t>,</w:t>
      </w:r>
      <w:r w:rsidR="00DC5A9F" w:rsidRPr="00E27C42">
        <w:rPr>
          <w:rFonts w:ascii="Times New Roman" w:hAnsi="Times New Roman" w:cs="Times New Roman"/>
          <w:sz w:val="24"/>
          <w:szCs w:val="24"/>
        </w:rPr>
        <w:t xml:space="preserve"> enquadrada como Microempreendedor Individual: </w:t>
      </w:r>
      <w:r w:rsidRPr="00E27C42">
        <w:rPr>
          <w:rFonts w:ascii="Times New Roman" w:hAnsi="Times New Roman" w:cs="Times New Roman"/>
          <w:sz w:val="24"/>
          <w:szCs w:val="24"/>
        </w:rPr>
        <w:t xml:space="preserve">Será financiado até o teto de </w:t>
      </w:r>
      <w:r w:rsidR="00DC5A9F" w:rsidRPr="00E27C42">
        <w:rPr>
          <w:rFonts w:ascii="Times New Roman" w:hAnsi="Times New Roman" w:cs="Times New Roman"/>
          <w:sz w:val="24"/>
          <w:szCs w:val="24"/>
        </w:rPr>
        <w:t xml:space="preserve">R$ </w:t>
      </w:r>
      <w:r w:rsidR="00475937">
        <w:rPr>
          <w:rFonts w:ascii="Times New Roman" w:hAnsi="Times New Roman" w:cs="Times New Roman"/>
          <w:sz w:val="24"/>
          <w:szCs w:val="24"/>
        </w:rPr>
        <w:t>30</w:t>
      </w:r>
      <w:r w:rsidR="00DC5A9F" w:rsidRPr="00E27C42">
        <w:rPr>
          <w:rFonts w:ascii="Times New Roman" w:hAnsi="Times New Roman" w:cs="Times New Roman"/>
          <w:sz w:val="24"/>
          <w:szCs w:val="24"/>
        </w:rPr>
        <w:t>.000,00</w:t>
      </w:r>
      <w:r w:rsidR="008022BD" w:rsidRPr="00E27C42">
        <w:rPr>
          <w:rFonts w:ascii="Times New Roman" w:hAnsi="Times New Roman" w:cs="Times New Roman"/>
          <w:sz w:val="24"/>
          <w:szCs w:val="24"/>
        </w:rPr>
        <w:t xml:space="preserve"> (</w:t>
      </w:r>
      <w:r w:rsidR="00475937">
        <w:rPr>
          <w:rFonts w:ascii="Times New Roman" w:hAnsi="Times New Roman" w:cs="Times New Roman"/>
          <w:sz w:val="24"/>
          <w:szCs w:val="24"/>
        </w:rPr>
        <w:t>Trinta</w:t>
      </w:r>
      <w:r w:rsidR="008022BD" w:rsidRPr="00E27C42">
        <w:rPr>
          <w:rFonts w:ascii="Times New Roman" w:hAnsi="Times New Roman" w:cs="Times New Roman"/>
          <w:sz w:val="24"/>
          <w:szCs w:val="24"/>
        </w:rPr>
        <w:t xml:space="preserve"> mil reais)</w:t>
      </w:r>
      <w:r w:rsidR="00DC5A9F" w:rsidRPr="00E27C42">
        <w:rPr>
          <w:rFonts w:ascii="Times New Roman" w:hAnsi="Times New Roman" w:cs="Times New Roman"/>
          <w:sz w:val="24"/>
          <w:szCs w:val="24"/>
        </w:rPr>
        <w:t>;</w:t>
      </w:r>
    </w:p>
    <w:p w14:paraId="547A84AC" w14:textId="5733D67F" w:rsidR="00DC5A9F" w:rsidRPr="00E27C42" w:rsidRDefault="00A30267" w:rsidP="006C54AD">
      <w:pPr>
        <w:pStyle w:val="PargrafodaLista"/>
        <w:tabs>
          <w:tab w:val="left" w:pos="645"/>
        </w:tabs>
        <w:spacing w:before="120" w:line="276" w:lineRule="auto"/>
        <w:ind w:left="0"/>
        <w:rPr>
          <w:rFonts w:ascii="Times New Roman" w:hAnsi="Times New Roman" w:cs="Times New Roman"/>
          <w:sz w:val="24"/>
          <w:szCs w:val="24"/>
        </w:rPr>
      </w:pPr>
      <w:r w:rsidRPr="00E27C42">
        <w:rPr>
          <w:rFonts w:ascii="Times New Roman" w:hAnsi="Times New Roman" w:cs="Times New Roman"/>
          <w:sz w:val="24"/>
          <w:szCs w:val="24"/>
        </w:rPr>
        <w:t xml:space="preserve">b) </w:t>
      </w:r>
      <w:r w:rsidR="00DC5A9F" w:rsidRPr="00E27C42">
        <w:rPr>
          <w:rFonts w:ascii="Times New Roman" w:hAnsi="Times New Roman" w:cs="Times New Roman"/>
          <w:sz w:val="24"/>
          <w:szCs w:val="24"/>
        </w:rPr>
        <w:t>- P</w:t>
      </w:r>
      <w:r w:rsidR="00F13129" w:rsidRPr="00E27C42">
        <w:rPr>
          <w:rFonts w:ascii="Times New Roman" w:hAnsi="Times New Roman" w:cs="Times New Roman"/>
          <w:sz w:val="24"/>
          <w:szCs w:val="24"/>
        </w:rPr>
        <w:t>ara P</w:t>
      </w:r>
      <w:r w:rsidR="00DC5A9F" w:rsidRPr="00E27C42">
        <w:rPr>
          <w:rFonts w:ascii="Times New Roman" w:hAnsi="Times New Roman" w:cs="Times New Roman"/>
          <w:sz w:val="24"/>
          <w:szCs w:val="24"/>
        </w:rPr>
        <w:t>essoa</w:t>
      </w:r>
      <w:r w:rsidR="00680F35" w:rsidRPr="00E27C42">
        <w:rPr>
          <w:rFonts w:ascii="Times New Roman" w:hAnsi="Times New Roman" w:cs="Times New Roman"/>
          <w:sz w:val="24"/>
          <w:szCs w:val="24"/>
        </w:rPr>
        <w:t xml:space="preserve"> </w:t>
      </w:r>
      <w:r w:rsidRPr="00E27C42">
        <w:rPr>
          <w:rFonts w:ascii="Times New Roman" w:hAnsi="Times New Roman" w:cs="Times New Roman"/>
          <w:sz w:val="24"/>
          <w:szCs w:val="24"/>
        </w:rPr>
        <w:t>J</w:t>
      </w:r>
      <w:r w:rsidR="00DC5A9F" w:rsidRPr="00E27C42">
        <w:rPr>
          <w:rFonts w:ascii="Times New Roman" w:hAnsi="Times New Roman" w:cs="Times New Roman"/>
          <w:sz w:val="24"/>
          <w:szCs w:val="24"/>
        </w:rPr>
        <w:t>urídica</w:t>
      </w:r>
      <w:r w:rsidR="00F13129" w:rsidRPr="00E27C42">
        <w:rPr>
          <w:rFonts w:ascii="Times New Roman" w:hAnsi="Times New Roman" w:cs="Times New Roman"/>
          <w:sz w:val="24"/>
          <w:szCs w:val="24"/>
        </w:rPr>
        <w:t>,</w:t>
      </w:r>
      <w:r w:rsidR="00E47785" w:rsidRPr="00E27C42">
        <w:rPr>
          <w:rFonts w:ascii="Times New Roman" w:hAnsi="Times New Roman" w:cs="Times New Roman"/>
          <w:sz w:val="24"/>
          <w:szCs w:val="24"/>
        </w:rPr>
        <w:t xml:space="preserve"> </w:t>
      </w:r>
      <w:r w:rsidR="00DC5A9F" w:rsidRPr="00E27C42">
        <w:rPr>
          <w:rFonts w:ascii="Times New Roman" w:hAnsi="Times New Roman" w:cs="Times New Roman"/>
          <w:sz w:val="24"/>
          <w:szCs w:val="24"/>
        </w:rPr>
        <w:t>enquadrada como Microempresa</w:t>
      </w:r>
      <w:r w:rsidR="00475937">
        <w:rPr>
          <w:rFonts w:ascii="Times New Roman" w:hAnsi="Times New Roman" w:cs="Times New Roman"/>
          <w:sz w:val="24"/>
          <w:szCs w:val="24"/>
        </w:rPr>
        <w:t xml:space="preserve"> ou </w:t>
      </w:r>
      <w:r w:rsidR="00DC5A9F" w:rsidRPr="00E27C42">
        <w:rPr>
          <w:rFonts w:ascii="Times New Roman" w:hAnsi="Times New Roman" w:cs="Times New Roman"/>
          <w:sz w:val="24"/>
          <w:szCs w:val="24"/>
        </w:rPr>
        <w:t xml:space="preserve">Empresa de Pequeno Porte: </w:t>
      </w:r>
      <w:r w:rsidRPr="00E27C42">
        <w:rPr>
          <w:rFonts w:ascii="Times New Roman" w:hAnsi="Times New Roman" w:cs="Times New Roman"/>
          <w:sz w:val="24"/>
          <w:szCs w:val="24"/>
        </w:rPr>
        <w:t xml:space="preserve">Será financiado até o teto de </w:t>
      </w:r>
      <w:r w:rsidR="00DC5A9F" w:rsidRPr="00E27C42">
        <w:rPr>
          <w:rFonts w:ascii="Times New Roman" w:hAnsi="Times New Roman" w:cs="Times New Roman"/>
          <w:sz w:val="24"/>
          <w:szCs w:val="24"/>
        </w:rPr>
        <w:t xml:space="preserve">R$ </w:t>
      </w:r>
      <w:r w:rsidR="00475937">
        <w:rPr>
          <w:rFonts w:ascii="Times New Roman" w:hAnsi="Times New Roman" w:cs="Times New Roman"/>
          <w:sz w:val="24"/>
          <w:szCs w:val="24"/>
        </w:rPr>
        <w:t>100</w:t>
      </w:r>
      <w:r w:rsidR="00DC5A9F" w:rsidRPr="00E27C42">
        <w:rPr>
          <w:rFonts w:ascii="Times New Roman" w:hAnsi="Times New Roman" w:cs="Times New Roman"/>
          <w:sz w:val="24"/>
          <w:szCs w:val="24"/>
        </w:rPr>
        <w:t>.000,00</w:t>
      </w:r>
      <w:r w:rsidR="008022BD" w:rsidRPr="00E27C42">
        <w:rPr>
          <w:rFonts w:ascii="Times New Roman" w:hAnsi="Times New Roman" w:cs="Times New Roman"/>
          <w:sz w:val="24"/>
          <w:szCs w:val="24"/>
        </w:rPr>
        <w:t xml:space="preserve"> (C</w:t>
      </w:r>
      <w:r w:rsidR="00475937">
        <w:rPr>
          <w:rFonts w:ascii="Times New Roman" w:hAnsi="Times New Roman" w:cs="Times New Roman"/>
          <w:sz w:val="24"/>
          <w:szCs w:val="24"/>
        </w:rPr>
        <w:t xml:space="preserve">em </w:t>
      </w:r>
      <w:r w:rsidR="008022BD" w:rsidRPr="00E27C42">
        <w:rPr>
          <w:rFonts w:ascii="Times New Roman" w:hAnsi="Times New Roman" w:cs="Times New Roman"/>
          <w:sz w:val="24"/>
          <w:szCs w:val="24"/>
        </w:rPr>
        <w:t>mil reais).</w:t>
      </w:r>
    </w:p>
    <w:p w14:paraId="5C9714E6" w14:textId="4945729B" w:rsidR="00C4337B" w:rsidRPr="00E27C42" w:rsidRDefault="00F70906" w:rsidP="006C54AD">
      <w:pPr>
        <w:tabs>
          <w:tab w:val="left" w:pos="481"/>
        </w:tabs>
        <w:spacing w:before="120" w:line="276" w:lineRule="auto"/>
        <w:ind w:right="-141"/>
        <w:jc w:val="both"/>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 xml:space="preserve">.5 </w:t>
      </w:r>
      <w:r w:rsidR="00A30267"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A</w:t>
      </w:r>
      <w:r w:rsidR="00A30267" w:rsidRPr="00E27C42">
        <w:rPr>
          <w:rFonts w:ascii="Times New Roman" w:hAnsi="Times New Roman" w:cs="Times New Roman"/>
          <w:sz w:val="24"/>
          <w:szCs w:val="24"/>
        </w:rPr>
        <w:t>s</w:t>
      </w:r>
      <w:r w:rsidR="00C4337B" w:rsidRPr="00E27C42">
        <w:rPr>
          <w:rFonts w:ascii="Times New Roman" w:hAnsi="Times New Roman" w:cs="Times New Roman"/>
          <w:sz w:val="24"/>
          <w:szCs w:val="24"/>
        </w:rPr>
        <w:t xml:space="preserve"> taxa</w:t>
      </w:r>
      <w:r w:rsidR="00A30267" w:rsidRPr="00E27C42">
        <w:rPr>
          <w:rFonts w:ascii="Times New Roman" w:hAnsi="Times New Roman" w:cs="Times New Roman"/>
          <w:sz w:val="24"/>
          <w:szCs w:val="24"/>
        </w:rPr>
        <w:t>s</w:t>
      </w:r>
      <w:r w:rsidR="00C4337B" w:rsidRPr="00E27C42">
        <w:rPr>
          <w:rFonts w:ascii="Times New Roman" w:hAnsi="Times New Roman" w:cs="Times New Roman"/>
          <w:sz w:val="24"/>
          <w:szCs w:val="24"/>
        </w:rPr>
        <w:t xml:space="preserve"> de juros nomina</w:t>
      </w:r>
      <w:r w:rsidR="00A30267" w:rsidRPr="00E27C42">
        <w:rPr>
          <w:rFonts w:ascii="Times New Roman" w:hAnsi="Times New Roman" w:cs="Times New Roman"/>
          <w:sz w:val="24"/>
          <w:szCs w:val="24"/>
        </w:rPr>
        <w:t>is,</w:t>
      </w:r>
      <w:r w:rsidR="00C4337B" w:rsidRPr="00E27C42">
        <w:rPr>
          <w:rFonts w:ascii="Times New Roman" w:hAnsi="Times New Roman" w:cs="Times New Roman"/>
          <w:sz w:val="24"/>
          <w:szCs w:val="24"/>
        </w:rPr>
        <w:t xml:space="preserve"> praticad</w:t>
      </w:r>
      <w:r w:rsidR="00A30267" w:rsidRPr="00E27C42">
        <w:rPr>
          <w:rFonts w:ascii="Times New Roman" w:hAnsi="Times New Roman" w:cs="Times New Roman"/>
          <w:sz w:val="24"/>
          <w:szCs w:val="24"/>
        </w:rPr>
        <w:t>os</w:t>
      </w:r>
      <w:r w:rsidR="00C4337B" w:rsidRPr="00E27C42">
        <w:rPr>
          <w:rFonts w:ascii="Times New Roman" w:hAnsi="Times New Roman" w:cs="Times New Roman"/>
          <w:sz w:val="24"/>
          <w:szCs w:val="24"/>
        </w:rPr>
        <w:t xml:space="preserve"> na Linha de Crédito</w:t>
      </w:r>
      <w:r w:rsidR="00A30267" w:rsidRPr="00E27C42">
        <w:rPr>
          <w:rFonts w:ascii="Times New Roman" w:hAnsi="Times New Roman" w:cs="Times New Roman"/>
          <w:sz w:val="24"/>
          <w:szCs w:val="24"/>
        </w:rPr>
        <w:t>, objeto deste Edital,</w:t>
      </w:r>
      <w:r w:rsidR="00C4337B" w:rsidRPr="00E27C42">
        <w:rPr>
          <w:rFonts w:ascii="Times New Roman" w:hAnsi="Times New Roman" w:cs="Times New Roman"/>
          <w:sz w:val="24"/>
          <w:szCs w:val="24"/>
        </w:rPr>
        <w:t xml:space="preserve"> será de até</w:t>
      </w:r>
      <w:r w:rsidR="00493CFA"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1,5% a.m</w:t>
      </w:r>
      <w:r w:rsidR="00E559AF">
        <w:rPr>
          <w:rFonts w:ascii="Times New Roman" w:hAnsi="Times New Roman" w:cs="Times New Roman"/>
          <w:sz w:val="24"/>
          <w:szCs w:val="24"/>
        </w:rPr>
        <w:t>;</w:t>
      </w:r>
    </w:p>
    <w:p w14:paraId="2B0990E6" w14:textId="2EB653E1" w:rsidR="00C4337B" w:rsidRPr="00E27C42" w:rsidRDefault="00F70906" w:rsidP="00C4337B">
      <w:pPr>
        <w:tabs>
          <w:tab w:val="left" w:pos="481"/>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.5.1</w:t>
      </w:r>
      <w:r w:rsidR="00A30267" w:rsidRPr="00E27C42">
        <w:rPr>
          <w:rFonts w:ascii="Times New Roman" w:hAnsi="Times New Roman" w:cs="Times New Roman"/>
          <w:sz w:val="24"/>
          <w:szCs w:val="24"/>
        </w:rPr>
        <w:t xml:space="preserve"> - </w:t>
      </w:r>
      <w:r w:rsidR="00C4337B" w:rsidRPr="00E27C42">
        <w:rPr>
          <w:rFonts w:ascii="Times New Roman" w:hAnsi="Times New Roman" w:cs="Times New Roman"/>
          <w:sz w:val="24"/>
          <w:szCs w:val="24"/>
        </w:rPr>
        <w:t>Nas operações adimplentes</w:t>
      </w:r>
      <w:r w:rsidR="00A30267" w:rsidRPr="00E27C42">
        <w:rPr>
          <w:rFonts w:ascii="Times New Roman" w:hAnsi="Times New Roman" w:cs="Times New Roman"/>
          <w:sz w:val="24"/>
          <w:szCs w:val="24"/>
        </w:rPr>
        <w:t>,</w:t>
      </w:r>
      <w:r w:rsidR="00C4337B" w:rsidRPr="00E27C42">
        <w:rPr>
          <w:rFonts w:ascii="Times New Roman" w:hAnsi="Times New Roman" w:cs="Times New Roman"/>
          <w:sz w:val="24"/>
          <w:szCs w:val="24"/>
        </w:rPr>
        <w:t xml:space="preserve"> pagas até a data do vencimento, haverá uma redução de 0,5% e a</w:t>
      </w:r>
      <w:r w:rsidR="00A30267" w:rsidRPr="00E27C42">
        <w:rPr>
          <w:rFonts w:ascii="Times New Roman" w:hAnsi="Times New Roman" w:cs="Times New Roman"/>
          <w:sz w:val="24"/>
          <w:szCs w:val="24"/>
        </w:rPr>
        <w:t>s</w:t>
      </w:r>
      <w:r w:rsidR="00C4337B" w:rsidRPr="00E27C42">
        <w:rPr>
          <w:rFonts w:ascii="Times New Roman" w:hAnsi="Times New Roman" w:cs="Times New Roman"/>
          <w:sz w:val="24"/>
          <w:szCs w:val="24"/>
        </w:rPr>
        <w:t xml:space="preserve"> taxa</w:t>
      </w:r>
      <w:r w:rsidR="00A30267" w:rsidRPr="00E27C42">
        <w:rPr>
          <w:rFonts w:ascii="Times New Roman" w:hAnsi="Times New Roman" w:cs="Times New Roman"/>
          <w:sz w:val="24"/>
          <w:szCs w:val="24"/>
        </w:rPr>
        <w:t>s</w:t>
      </w:r>
      <w:r w:rsidR="00C4337B" w:rsidRPr="00E27C42">
        <w:rPr>
          <w:rFonts w:ascii="Times New Roman" w:hAnsi="Times New Roman" w:cs="Times New Roman"/>
          <w:sz w:val="24"/>
          <w:szCs w:val="24"/>
        </w:rPr>
        <w:t xml:space="preserve"> praticada</w:t>
      </w:r>
      <w:r w:rsidR="00A30267" w:rsidRPr="00E27C42">
        <w:rPr>
          <w:rFonts w:ascii="Times New Roman" w:hAnsi="Times New Roman" w:cs="Times New Roman"/>
          <w:sz w:val="24"/>
          <w:szCs w:val="24"/>
        </w:rPr>
        <w:t>s</w:t>
      </w:r>
      <w:r w:rsidR="00C4337B" w:rsidRPr="00E27C42">
        <w:rPr>
          <w:rFonts w:ascii="Times New Roman" w:hAnsi="Times New Roman" w:cs="Times New Roman"/>
          <w:sz w:val="24"/>
          <w:szCs w:val="24"/>
        </w:rPr>
        <w:t xml:space="preserve"> ser</w:t>
      </w:r>
      <w:r w:rsidR="00A30267" w:rsidRPr="00E27C42">
        <w:rPr>
          <w:rFonts w:ascii="Times New Roman" w:hAnsi="Times New Roman" w:cs="Times New Roman"/>
          <w:sz w:val="24"/>
          <w:szCs w:val="24"/>
        </w:rPr>
        <w:t>am</w:t>
      </w:r>
      <w:r w:rsidR="00C4337B" w:rsidRPr="00E27C42">
        <w:rPr>
          <w:rFonts w:ascii="Times New Roman" w:hAnsi="Times New Roman" w:cs="Times New Roman"/>
          <w:sz w:val="24"/>
          <w:szCs w:val="24"/>
        </w:rPr>
        <w:t xml:space="preserve"> de 1,0% a.m (um inteiro percentual ao mês)</w:t>
      </w:r>
      <w:r w:rsidR="00E559AF">
        <w:rPr>
          <w:rFonts w:ascii="Times New Roman" w:hAnsi="Times New Roman" w:cs="Times New Roman"/>
          <w:sz w:val="24"/>
          <w:szCs w:val="24"/>
        </w:rPr>
        <w:t>;</w:t>
      </w:r>
    </w:p>
    <w:p w14:paraId="29089D20" w14:textId="7A49F338" w:rsidR="00C4337B" w:rsidRPr="00E27C42" w:rsidRDefault="00F70906" w:rsidP="00C4337B">
      <w:pPr>
        <w:tabs>
          <w:tab w:val="left" w:pos="481"/>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 xml:space="preserve">.6 </w:t>
      </w:r>
      <w:r w:rsidR="00A30267"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 xml:space="preserve">O prazo para pagamento será de até </w:t>
      </w:r>
      <w:r w:rsidR="002462AB">
        <w:rPr>
          <w:rFonts w:ascii="Times New Roman" w:hAnsi="Times New Roman" w:cs="Times New Roman"/>
          <w:sz w:val="24"/>
          <w:szCs w:val="24"/>
        </w:rPr>
        <w:t>60</w:t>
      </w:r>
      <w:r w:rsidR="00C4337B" w:rsidRPr="00E27C42">
        <w:rPr>
          <w:rFonts w:ascii="Times New Roman" w:hAnsi="Times New Roman" w:cs="Times New Roman"/>
          <w:sz w:val="24"/>
          <w:szCs w:val="24"/>
        </w:rPr>
        <w:t xml:space="preserve"> (</w:t>
      </w:r>
      <w:r w:rsidR="002462AB">
        <w:rPr>
          <w:rFonts w:ascii="Times New Roman" w:hAnsi="Times New Roman" w:cs="Times New Roman"/>
          <w:sz w:val="24"/>
          <w:szCs w:val="24"/>
        </w:rPr>
        <w:t>sessenta</w:t>
      </w:r>
      <w:r w:rsidR="00C4337B" w:rsidRPr="00E27C42">
        <w:rPr>
          <w:rFonts w:ascii="Times New Roman" w:hAnsi="Times New Roman" w:cs="Times New Roman"/>
          <w:sz w:val="24"/>
          <w:szCs w:val="24"/>
        </w:rPr>
        <w:t xml:space="preserve">) meses consecutivos, </w:t>
      </w:r>
      <w:r w:rsidR="008A76EF" w:rsidRPr="00E27C42">
        <w:rPr>
          <w:rFonts w:ascii="Times New Roman" w:hAnsi="Times New Roman" w:cs="Times New Roman"/>
          <w:sz w:val="24"/>
          <w:szCs w:val="24"/>
        </w:rPr>
        <w:t xml:space="preserve">incluso </w:t>
      </w:r>
      <w:r w:rsidR="00C4337B" w:rsidRPr="00E27C42">
        <w:rPr>
          <w:rFonts w:ascii="Times New Roman" w:hAnsi="Times New Roman" w:cs="Times New Roman"/>
          <w:sz w:val="24"/>
          <w:szCs w:val="24"/>
        </w:rPr>
        <w:t>a carência de 06 (seis) meses</w:t>
      </w:r>
      <w:r w:rsidR="00A30267" w:rsidRPr="00E27C42">
        <w:rPr>
          <w:rFonts w:ascii="Times New Roman" w:hAnsi="Times New Roman" w:cs="Times New Roman"/>
          <w:sz w:val="24"/>
          <w:szCs w:val="24"/>
        </w:rPr>
        <w:t>;</w:t>
      </w:r>
    </w:p>
    <w:p w14:paraId="4A8098BC" w14:textId="7DE817C9" w:rsidR="00C4337B" w:rsidRPr="00E27C42" w:rsidRDefault="00F70906" w:rsidP="00C4337B">
      <w:pPr>
        <w:tabs>
          <w:tab w:val="left" w:pos="585"/>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 xml:space="preserve">.7 </w:t>
      </w:r>
      <w:r w:rsidR="00A30267"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Fica sob a responsabilidade da Agência de Fomento do Amapá – AFAP</w:t>
      </w:r>
      <w:r w:rsidR="00A30267" w:rsidRPr="00E27C42">
        <w:rPr>
          <w:rFonts w:ascii="Times New Roman" w:hAnsi="Times New Roman" w:cs="Times New Roman"/>
          <w:sz w:val="24"/>
          <w:szCs w:val="24"/>
        </w:rPr>
        <w:t>,</w:t>
      </w:r>
      <w:r w:rsidR="00C4337B" w:rsidRPr="00E27C42">
        <w:rPr>
          <w:rFonts w:ascii="Times New Roman" w:hAnsi="Times New Roman" w:cs="Times New Roman"/>
          <w:sz w:val="24"/>
          <w:szCs w:val="24"/>
        </w:rPr>
        <w:t xml:space="preserve"> </w:t>
      </w:r>
      <w:r w:rsidR="00A30267" w:rsidRPr="00E27C42">
        <w:rPr>
          <w:rFonts w:ascii="Times New Roman" w:hAnsi="Times New Roman" w:cs="Times New Roman"/>
          <w:sz w:val="24"/>
          <w:szCs w:val="24"/>
        </w:rPr>
        <w:t xml:space="preserve">o processo de </w:t>
      </w:r>
      <w:r w:rsidR="00EA2356" w:rsidRPr="00E27C42">
        <w:rPr>
          <w:rFonts w:ascii="Times New Roman" w:hAnsi="Times New Roman" w:cs="Times New Roman"/>
          <w:sz w:val="24"/>
          <w:szCs w:val="24"/>
        </w:rPr>
        <w:t>aná</w:t>
      </w:r>
      <w:r w:rsidR="00C4337B" w:rsidRPr="00E27C42">
        <w:rPr>
          <w:rFonts w:ascii="Times New Roman" w:hAnsi="Times New Roman" w:cs="Times New Roman"/>
          <w:sz w:val="24"/>
          <w:szCs w:val="24"/>
        </w:rPr>
        <w:t>lis</w:t>
      </w:r>
      <w:r w:rsidR="00A30267" w:rsidRPr="00E27C42">
        <w:rPr>
          <w:rFonts w:ascii="Times New Roman" w:hAnsi="Times New Roman" w:cs="Times New Roman"/>
          <w:sz w:val="24"/>
          <w:szCs w:val="24"/>
        </w:rPr>
        <w:t>e</w:t>
      </w:r>
      <w:r w:rsidR="00C4337B" w:rsidRPr="00E27C42">
        <w:rPr>
          <w:rFonts w:ascii="Times New Roman" w:hAnsi="Times New Roman" w:cs="Times New Roman"/>
          <w:sz w:val="24"/>
          <w:szCs w:val="24"/>
        </w:rPr>
        <w:t xml:space="preserve"> </w:t>
      </w:r>
      <w:r w:rsidR="00A30267" w:rsidRPr="00E27C42">
        <w:rPr>
          <w:rFonts w:ascii="Times New Roman" w:hAnsi="Times New Roman" w:cs="Times New Roman"/>
          <w:sz w:val="24"/>
          <w:szCs w:val="24"/>
        </w:rPr>
        <w:t xml:space="preserve">de </w:t>
      </w:r>
      <w:r w:rsidR="00780D1A">
        <w:rPr>
          <w:rFonts w:ascii="Times New Roman" w:hAnsi="Times New Roman" w:cs="Times New Roman"/>
          <w:sz w:val="24"/>
          <w:szCs w:val="24"/>
        </w:rPr>
        <w:t>riscobem como a</w:t>
      </w:r>
      <w:r w:rsidR="00C4337B" w:rsidRPr="00E27C42">
        <w:rPr>
          <w:rFonts w:ascii="Times New Roman" w:hAnsi="Times New Roman" w:cs="Times New Roman"/>
          <w:sz w:val="24"/>
          <w:szCs w:val="24"/>
        </w:rPr>
        <w:t xml:space="preserve"> concessão do crédito, conforme a </w:t>
      </w:r>
      <w:r w:rsidR="00A30267" w:rsidRPr="00E27C42">
        <w:rPr>
          <w:rFonts w:ascii="Times New Roman" w:hAnsi="Times New Roman" w:cs="Times New Roman"/>
          <w:sz w:val="24"/>
          <w:szCs w:val="24"/>
        </w:rPr>
        <w:t>A</w:t>
      </w:r>
      <w:r w:rsidR="00C4337B" w:rsidRPr="00E27C42">
        <w:rPr>
          <w:rFonts w:ascii="Times New Roman" w:hAnsi="Times New Roman" w:cs="Times New Roman"/>
          <w:sz w:val="24"/>
          <w:szCs w:val="24"/>
        </w:rPr>
        <w:t xml:space="preserve">valiação </w:t>
      </w:r>
      <w:r w:rsidR="00A30267" w:rsidRPr="00E27C42">
        <w:rPr>
          <w:rFonts w:ascii="Times New Roman" w:hAnsi="Times New Roman" w:cs="Times New Roman"/>
          <w:sz w:val="24"/>
          <w:szCs w:val="24"/>
        </w:rPr>
        <w:t>P</w:t>
      </w:r>
      <w:r w:rsidR="00C4337B" w:rsidRPr="00E27C42">
        <w:rPr>
          <w:rFonts w:ascii="Times New Roman" w:hAnsi="Times New Roman" w:cs="Times New Roman"/>
          <w:sz w:val="24"/>
          <w:szCs w:val="24"/>
        </w:rPr>
        <w:t>reliminar do Plano de Negócio de cada candidato(a)</w:t>
      </w:r>
      <w:r w:rsidR="00A30267" w:rsidRPr="00E27C42">
        <w:rPr>
          <w:rFonts w:ascii="Times New Roman" w:hAnsi="Times New Roman" w:cs="Times New Roman"/>
          <w:sz w:val="24"/>
          <w:szCs w:val="24"/>
        </w:rPr>
        <w:t>,</w:t>
      </w:r>
      <w:r w:rsidR="008A76EF" w:rsidRPr="00E27C42">
        <w:rPr>
          <w:rFonts w:ascii="Times New Roman" w:hAnsi="Times New Roman" w:cs="Times New Roman"/>
          <w:sz w:val="24"/>
          <w:szCs w:val="24"/>
        </w:rPr>
        <w:t xml:space="preserve"> </w:t>
      </w:r>
      <w:r w:rsidR="00C4337B" w:rsidRPr="009A655D">
        <w:rPr>
          <w:rFonts w:ascii="Times New Roman" w:hAnsi="Times New Roman" w:cs="Times New Roman"/>
          <w:sz w:val="24"/>
          <w:szCs w:val="24"/>
        </w:rPr>
        <w:t>efetuada pelo</w:t>
      </w:r>
      <w:r w:rsidR="00C4337B" w:rsidRPr="00E27C42">
        <w:rPr>
          <w:rFonts w:ascii="Times New Roman" w:hAnsi="Times New Roman" w:cs="Times New Roman"/>
          <w:sz w:val="24"/>
          <w:szCs w:val="24"/>
        </w:rPr>
        <w:t xml:space="preserve"> Comitê Misto de Avaliação e </w:t>
      </w:r>
      <w:r w:rsidR="00B75CAD" w:rsidRPr="00E27C42">
        <w:rPr>
          <w:rFonts w:ascii="Times New Roman" w:hAnsi="Times New Roman" w:cs="Times New Roman"/>
          <w:sz w:val="24"/>
          <w:szCs w:val="24"/>
        </w:rPr>
        <w:t xml:space="preserve">em conformidade com as Resoluções e as </w:t>
      </w:r>
      <w:r w:rsidR="00337A54">
        <w:rPr>
          <w:rFonts w:ascii="Times New Roman" w:hAnsi="Times New Roman" w:cs="Times New Roman"/>
          <w:sz w:val="24"/>
          <w:szCs w:val="24"/>
        </w:rPr>
        <w:t xml:space="preserve">normas </w:t>
      </w:r>
      <w:r w:rsidR="00B75CAD" w:rsidRPr="00E27C42">
        <w:rPr>
          <w:rFonts w:ascii="Times New Roman" w:hAnsi="Times New Roman" w:cs="Times New Roman"/>
          <w:sz w:val="24"/>
          <w:szCs w:val="24"/>
        </w:rPr>
        <w:t xml:space="preserve">de financiamento expedidas pela   AFAP e BACEN, </w:t>
      </w:r>
      <w:r w:rsidR="00C4337B" w:rsidRPr="00E27C42">
        <w:rPr>
          <w:rFonts w:ascii="Times New Roman" w:hAnsi="Times New Roman" w:cs="Times New Roman"/>
          <w:sz w:val="24"/>
          <w:szCs w:val="24"/>
        </w:rPr>
        <w:t>para o</w:t>
      </w:r>
      <w:r w:rsidR="008A76EF" w:rsidRPr="00E27C42">
        <w:rPr>
          <w:rFonts w:ascii="Times New Roman" w:hAnsi="Times New Roman" w:cs="Times New Roman"/>
          <w:sz w:val="24"/>
          <w:szCs w:val="24"/>
        </w:rPr>
        <w:t xml:space="preserve"> </w:t>
      </w:r>
      <w:r w:rsidR="00C4337B" w:rsidRPr="00E27C42">
        <w:rPr>
          <w:rFonts w:ascii="Times New Roman" w:hAnsi="Times New Roman" w:cs="Times New Roman"/>
          <w:sz w:val="24"/>
          <w:szCs w:val="24"/>
        </w:rPr>
        <w:t>financiamento.</w:t>
      </w:r>
    </w:p>
    <w:p w14:paraId="42704268" w14:textId="25340EAF" w:rsidR="00C4337B" w:rsidRPr="00E27C42" w:rsidRDefault="00F70906" w:rsidP="00C4337B">
      <w:pPr>
        <w:tabs>
          <w:tab w:val="left" w:pos="841"/>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7</w:t>
      </w:r>
      <w:r w:rsidR="00C4337B" w:rsidRPr="00E27C42">
        <w:rPr>
          <w:rFonts w:ascii="Times New Roman" w:hAnsi="Times New Roman" w:cs="Times New Roman"/>
          <w:sz w:val="24"/>
          <w:szCs w:val="24"/>
        </w:rPr>
        <w:t xml:space="preserve">.7.1 É de competência da Agência de Fomento do Amapá – AFAP a análise do crédito, </w:t>
      </w:r>
      <w:r w:rsidR="00C4337B" w:rsidRPr="00E27C42">
        <w:rPr>
          <w:rFonts w:ascii="Times New Roman" w:hAnsi="Times New Roman" w:cs="Times New Roman"/>
          <w:sz w:val="24"/>
          <w:szCs w:val="24"/>
        </w:rPr>
        <w:lastRenderedPageBreak/>
        <w:t>avaliação e aprovação cadastral dos</w:t>
      </w:r>
      <w:r w:rsidR="00391CD1">
        <w:rPr>
          <w:rFonts w:ascii="Times New Roman" w:hAnsi="Times New Roman" w:cs="Times New Roman"/>
          <w:sz w:val="24"/>
          <w:szCs w:val="24"/>
        </w:rPr>
        <w:t xml:space="preserve"> </w:t>
      </w:r>
      <w:r w:rsidR="00C4337B" w:rsidRPr="00E27C42">
        <w:rPr>
          <w:rFonts w:ascii="Times New Roman" w:hAnsi="Times New Roman" w:cs="Times New Roman"/>
          <w:sz w:val="24"/>
          <w:szCs w:val="24"/>
        </w:rPr>
        <w:t>(as) candidatos(as) à concessão do financiamento.</w:t>
      </w:r>
    </w:p>
    <w:p w14:paraId="72D73AFC" w14:textId="5924128F" w:rsidR="00475937" w:rsidRDefault="00475937" w:rsidP="00C4337B">
      <w:pPr>
        <w:tabs>
          <w:tab w:val="left" w:pos="841"/>
        </w:tabs>
        <w:spacing w:line="276"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921"/>
      </w:tblGrid>
      <w:tr w:rsidR="00C4337B" w:rsidRPr="00E27C42" w14:paraId="1EA71262" w14:textId="77777777" w:rsidTr="006318CA">
        <w:tc>
          <w:tcPr>
            <w:tcW w:w="8921" w:type="dxa"/>
          </w:tcPr>
          <w:p w14:paraId="69C0A5D7" w14:textId="40766DAD" w:rsidR="00C4337B" w:rsidRPr="00E27C42" w:rsidRDefault="00F70906" w:rsidP="00C4337B">
            <w:pPr>
              <w:spacing w:before="3" w:line="360" w:lineRule="auto"/>
              <w:ind w:right="-149"/>
              <w:jc w:val="center"/>
              <w:rPr>
                <w:rFonts w:ascii="Times New Roman" w:hAnsi="Times New Roman" w:cs="Times New Roman"/>
                <w:b/>
                <w:bCs/>
                <w:sz w:val="24"/>
                <w:szCs w:val="24"/>
              </w:rPr>
            </w:pPr>
            <w:r>
              <w:rPr>
                <w:rFonts w:ascii="Times New Roman" w:hAnsi="Times New Roman" w:cs="Times New Roman"/>
                <w:b/>
                <w:bCs/>
                <w:sz w:val="24"/>
                <w:szCs w:val="24"/>
              </w:rPr>
              <w:t>8</w:t>
            </w:r>
            <w:r w:rsidR="00C4337B" w:rsidRPr="00E27C42">
              <w:rPr>
                <w:rFonts w:ascii="Times New Roman" w:hAnsi="Times New Roman" w:cs="Times New Roman"/>
                <w:b/>
                <w:bCs/>
                <w:sz w:val="24"/>
                <w:szCs w:val="24"/>
              </w:rPr>
              <w:t xml:space="preserve"> – DOS RESULTADOS</w:t>
            </w:r>
          </w:p>
        </w:tc>
      </w:tr>
    </w:tbl>
    <w:p w14:paraId="0A78F4F3" w14:textId="77777777" w:rsidR="00C4337B" w:rsidRPr="00E27C42" w:rsidRDefault="00C4337B" w:rsidP="00C4337B">
      <w:pPr>
        <w:pStyle w:val="Corpodetexto"/>
        <w:jc w:val="both"/>
        <w:rPr>
          <w:rFonts w:ascii="Times New Roman" w:hAnsi="Times New Roman" w:cs="Times New Roman"/>
        </w:rPr>
      </w:pPr>
    </w:p>
    <w:p w14:paraId="5D59BC5B" w14:textId="527025DF" w:rsidR="00C4337B" w:rsidRPr="00E27C42" w:rsidRDefault="00C4337B" w:rsidP="00C4337B">
      <w:pPr>
        <w:spacing w:before="120" w:line="276" w:lineRule="auto"/>
        <w:jc w:val="both"/>
        <w:rPr>
          <w:rFonts w:ascii="Times New Roman" w:hAnsi="Times New Roman" w:cs="Times New Roman"/>
          <w:sz w:val="24"/>
          <w:szCs w:val="24"/>
        </w:rPr>
      </w:pPr>
      <w:r w:rsidRPr="00E27C42">
        <w:rPr>
          <w:rFonts w:ascii="Times New Roman" w:hAnsi="Times New Roman" w:cs="Times New Roman"/>
          <w:sz w:val="24"/>
          <w:szCs w:val="24"/>
        </w:rPr>
        <w:t>Os resultados das fases</w:t>
      </w:r>
      <w:r w:rsidR="008022BD" w:rsidRPr="00E27C42">
        <w:rPr>
          <w:rFonts w:ascii="Times New Roman" w:hAnsi="Times New Roman" w:cs="Times New Roman"/>
          <w:sz w:val="24"/>
          <w:szCs w:val="24"/>
        </w:rPr>
        <w:t xml:space="preserve"> 1 a </w:t>
      </w:r>
      <w:r w:rsidR="00E559AF">
        <w:rPr>
          <w:rFonts w:ascii="Times New Roman" w:hAnsi="Times New Roman" w:cs="Times New Roman"/>
          <w:sz w:val="24"/>
          <w:szCs w:val="24"/>
        </w:rPr>
        <w:t>4</w:t>
      </w:r>
      <w:r w:rsidRPr="00E27C42">
        <w:rPr>
          <w:rFonts w:ascii="Times New Roman" w:hAnsi="Times New Roman" w:cs="Times New Roman"/>
          <w:sz w:val="24"/>
          <w:szCs w:val="24"/>
        </w:rPr>
        <w:t xml:space="preserve"> deste edital serão divulgados na página </w:t>
      </w:r>
      <w:hyperlink r:id="rId22" w:history="1">
        <w:r w:rsidR="004E7C15" w:rsidRPr="00E27C42">
          <w:rPr>
            <w:rStyle w:val="Hyperlink"/>
            <w:rFonts w:ascii="Times New Roman" w:hAnsi="Times New Roman" w:cs="Times New Roman"/>
            <w:sz w:val="24"/>
            <w:szCs w:val="24"/>
          </w:rPr>
          <w:t>www.ageamapa.ap.gov.br/programaminhaprimeiraempresa</w:t>
        </w:r>
      </w:hyperlink>
      <w:r w:rsidR="00E54F72" w:rsidRPr="00E27C42">
        <w:rPr>
          <w:rFonts w:ascii="Times New Roman" w:hAnsi="Times New Roman" w:cs="Times New Roman"/>
          <w:sz w:val="24"/>
          <w:szCs w:val="24"/>
        </w:rPr>
        <w:t xml:space="preserve">, </w:t>
      </w:r>
      <w:r w:rsidRPr="00E27C42">
        <w:rPr>
          <w:rFonts w:ascii="Times New Roman" w:hAnsi="Times New Roman" w:cs="Times New Roman"/>
          <w:sz w:val="24"/>
          <w:szCs w:val="24"/>
        </w:rPr>
        <w:t xml:space="preserve">no </w:t>
      </w:r>
      <w:r w:rsidRPr="00E27C42">
        <w:rPr>
          <w:rFonts w:ascii="Times New Roman" w:hAnsi="Times New Roman" w:cs="Times New Roman"/>
          <w:i/>
          <w:sz w:val="24"/>
          <w:szCs w:val="24"/>
        </w:rPr>
        <w:t>link</w:t>
      </w:r>
      <w:r w:rsidRPr="00E27C42">
        <w:rPr>
          <w:rFonts w:ascii="Times New Roman" w:hAnsi="Times New Roman" w:cs="Times New Roman"/>
          <w:sz w:val="24"/>
          <w:szCs w:val="24"/>
        </w:rPr>
        <w:t xml:space="preserve"> do processo seletivo </w:t>
      </w:r>
      <w:hyperlink r:id="rId23" w:history="1">
        <w:r w:rsidRPr="00391CD1">
          <w:rPr>
            <w:rStyle w:val="Hyperlink"/>
            <w:rFonts w:ascii="Times New Roman" w:hAnsi="Times New Roman" w:cs="Times New Roman"/>
            <w:sz w:val="24"/>
            <w:szCs w:val="24"/>
          </w:rPr>
          <w:t>http://www.processoseletivo.ap.gov.br</w:t>
        </w:r>
      </w:hyperlink>
      <w:r w:rsidR="00373C18" w:rsidRPr="00391CD1">
        <w:rPr>
          <w:rStyle w:val="Hyperlink"/>
          <w:rFonts w:ascii="Times New Roman" w:hAnsi="Times New Roman" w:cs="Times New Roman"/>
          <w:sz w:val="24"/>
          <w:szCs w:val="24"/>
        </w:rPr>
        <w:t>,</w:t>
      </w:r>
      <w:r w:rsidR="00391CD1">
        <w:rPr>
          <w:rStyle w:val="Hyperlink"/>
          <w:rFonts w:ascii="Times New Roman" w:hAnsi="Times New Roman" w:cs="Times New Roman"/>
          <w:b/>
          <w:color w:val="auto"/>
          <w:sz w:val="24"/>
          <w:szCs w:val="24"/>
          <w:u w:val="none"/>
        </w:rPr>
        <w:t xml:space="preserve"> </w:t>
      </w:r>
      <w:r w:rsidR="00391CD1" w:rsidRPr="00391CD1">
        <w:rPr>
          <w:rStyle w:val="Hyperlink"/>
          <w:rFonts w:ascii="Times New Roman" w:hAnsi="Times New Roman" w:cs="Times New Roman"/>
          <w:color w:val="auto"/>
          <w:sz w:val="24"/>
          <w:szCs w:val="24"/>
          <w:u w:val="none"/>
        </w:rPr>
        <w:t>e no Diário Oficial do Estado</w:t>
      </w:r>
      <w:r w:rsidR="00391CD1">
        <w:rPr>
          <w:rStyle w:val="Hyperlink"/>
          <w:rFonts w:ascii="Times New Roman" w:hAnsi="Times New Roman" w:cs="Times New Roman"/>
          <w:color w:val="auto"/>
          <w:sz w:val="24"/>
          <w:szCs w:val="24"/>
          <w:u w:val="none"/>
        </w:rPr>
        <w:t>,</w:t>
      </w:r>
      <w:r w:rsidR="00391CD1">
        <w:rPr>
          <w:rStyle w:val="Hyperlink"/>
          <w:rFonts w:ascii="Times New Roman" w:hAnsi="Times New Roman" w:cs="Times New Roman"/>
          <w:b/>
          <w:color w:val="auto"/>
          <w:sz w:val="24"/>
          <w:szCs w:val="24"/>
          <w:u w:val="none"/>
        </w:rPr>
        <w:t xml:space="preserve"> </w:t>
      </w:r>
      <w:r w:rsidRPr="00E27C42">
        <w:rPr>
          <w:rFonts w:ascii="Times New Roman" w:hAnsi="Times New Roman" w:cs="Times New Roman"/>
          <w:sz w:val="24"/>
          <w:szCs w:val="24"/>
        </w:rPr>
        <w:t>de acordo</w:t>
      </w:r>
      <w:r w:rsidR="00D3426B" w:rsidRPr="00E27C42">
        <w:rPr>
          <w:rFonts w:ascii="Times New Roman" w:hAnsi="Times New Roman" w:cs="Times New Roman"/>
          <w:sz w:val="24"/>
          <w:szCs w:val="24"/>
        </w:rPr>
        <w:t xml:space="preserve"> com o estabelecido no Cronograma deste Edital</w:t>
      </w:r>
      <w:r w:rsidR="00E54F72" w:rsidRPr="00E27C42">
        <w:rPr>
          <w:rFonts w:ascii="Times New Roman" w:hAnsi="Times New Roman" w:cs="Times New Roman"/>
          <w:sz w:val="24"/>
          <w:szCs w:val="24"/>
        </w:rPr>
        <w:t>, podendo haver alterações que serão devidamente comunicadas de forma oficial pelo Comitê Misto de Gestão</w:t>
      </w:r>
      <w:r w:rsidR="00475937">
        <w:rPr>
          <w:rFonts w:ascii="Times New Roman" w:hAnsi="Times New Roman" w:cs="Times New Roman"/>
          <w:sz w:val="24"/>
          <w:szCs w:val="24"/>
        </w:rPr>
        <w:t>.</w:t>
      </w:r>
    </w:p>
    <w:p w14:paraId="358A6248" w14:textId="77777777" w:rsidR="00702056" w:rsidRPr="00E27C42" w:rsidRDefault="00702056" w:rsidP="00C4337B">
      <w:pPr>
        <w:spacing w:before="120" w:line="276"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921"/>
      </w:tblGrid>
      <w:tr w:rsidR="00702056" w:rsidRPr="00E27C42" w14:paraId="46F391B2" w14:textId="77777777" w:rsidTr="003445D0">
        <w:tc>
          <w:tcPr>
            <w:tcW w:w="8921" w:type="dxa"/>
            <w:vAlign w:val="center"/>
          </w:tcPr>
          <w:p w14:paraId="1D00E6E1" w14:textId="77777777" w:rsidR="003445D0" w:rsidRDefault="003445D0" w:rsidP="003445D0">
            <w:pPr>
              <w:pStyle w:val="Corpodetexto"/>
              <w:jc w:val="center"/>
              <w:rPr>
                <w:rFonts w:ascii="Times New Roman" w:hAnsi="Times New Roman" w:cs="Times New Roman"/>
                <w:b/>
                <w:bCs/>
              </w:rPr>
            </w:pPr>
          </w:p>
          <w:p w14:paraId="3ED89B3F" w14:textId="15BA0FC5" w:rsidR="00702056" w:rsidRPr="00E27C42" w:rsidRDefault="00F70906" w:rsidP="003445D0">
            <w:pPr>
              <w:pStyle w:val="Corpodetexto"/>
              <w:jc w:val="center"/>
              <w:rPr>
                <w:rFonts w:ascii="Times New Roman" w:hAnsi="Times New Roman" w:cs="Times New Roman"/>
                <w:b/>
                <w:bCs/>
              </w:rPr>
            </w:pPr>
            <w:r>
              <w:rPr>
                <w:rFonts w:ascii="Times New Roman" w:hAnsi="Times New Roman" w:cs="Times New Roman"/>
                <w:b/>
                <w:bCs/>
              </w:rPr>
              <w:t>9</w:t>
            </w:r>
            <w:r w:rsidR="00702056" w:rsidRPr="00E27C42">
              <w:rPr>
                <w:rFonts w:ascii="Times New Roman" w:hAnsi="Times New Roman" w:cs="Times New Roman"/>
                <w:b/>
                <w:bCs/>
              </w:rPr>
              <w:t xml:space="preserve"> – DO ACORDO DE CONFIDENCIALIDADE</w:t>
            </w:r>
          </w:p>
          <w:p w14:paraId="18E93DC6" w14:textId="1BBD0E41" w:rsidR="008022BD" w:rsidRPr="00E27C42" w:rsidRDefault="008022BD" w:rsidP="003445D0">
            <w:pPr>
              <w:pStyle w:val="Corpodetexto"/>
              <w:jc w:val="center"/>
              <w:rPr>
                <w:rFonts w:ascii="Times New Roman" w:hAnsi="Times New Roman" w:cs="Times New Roman"/>
                <w:b/>
                <w:bCs/>
              </w:rPr>
            </w:pPr>
          </w:p>
        </w:tc>
      </w:tr>
    </w:tbl>
    <w:p w14:paraId="09293F6C" w14:textId="77777777" w:rsidR="00702056" w:rsidRPr="00E27C42" w:rsidRDefault="00702056" w:rsidP="00702056">
      <w:pPr>
        <w:pStyle w:val="Corpodetexto"/>
        <w:jc w:val="both"/>
        <w:rPr>
          <w:rFonts w:ascii="Times New Roman" w:hAnsi="Times New Roman" w:cs="Times New Roman"/>
        </w:rPr>
      </w:pPr>
    </w:p>
    <w:p w14:paraId="6B234AC7" w14:textId="5E28CF75" w:rsidR="00E54F72" w:rsidRPr="00E27C42" w:rsidRDefault="00F70906" w:rsidP="00702056">
      <w:pPr>
        <w:pStyle w:val="Corpodetexto"/>
        <w:spacing w:line="276" w:lineRule="auto"/>
        <w:jc w:val="both"/>
        <w:rPr>
          <w:rFonts w:ascii="Times New Roman" w:hAnsi="Times New Roman" w:cs="Times New Roman"/>
        </w:rPr>
      </w:pPr>
      <w:r>
        <w:rPr>
          <w:rFonts w:ascii="Times New Roman" w:hAnsi="Times New Roman" w:cs="Times New Roman"/>
        </w:rPr>
        <w:t>9</w:t>
      </w:r>
      <w:r w:rsidR="00E54F72" w:rsidRPr="00E27C42">
        <w:rPr>
          <w:rFonts w:ascii="Times New Roman" w:hAnsi="Times New Roman" w:cs="Times New Roman"/>
        </w:rPr>
        <w:t xml:space="preserve">.1 - </w:t>
      </w:r>
      <w:r w:rsidR="00702056" w:rsidRPr="00E27C42">
        <w:rPr>
          <w:rFonts w:ascii="Times New Roman" w:hAnsi="Times New Roman" w:cs="Times New Roman"/>
        </w:rPr>
        <w:t xml:space="preserve">Os membros do Comitê </w:t>
      </w:r>
      <w:r w:rsidR="009D37D0" w:rsidRPr="00E27C42">
        <w:rPr>
          <w:rFonts w:ascii="Times New Roman" w:hAnsi="Times New Roman" w:cs="Times New Roman"/>
        </w:rPr>
        <w:t xml:space="preserve">Misto </w:t>
      </w:r>
      <w:r w:rsidR="00702056" w:rsidRPr="00E27C42">
        <w:rPr>
          <w:rFonts w:ascii="Times New Roman" w:hAnsi="Times New Roman" w:cs="Times New Roman"/>
        </w:rPr>
        <w:t>de Gestão e d</w:t>
      </w:r>
      <w:r w:rsidR="00EB3284" w:rsidRPr="00E27C42">
        <w:rPr>
          <w:rFonts w:ascii="Times New Roman" w:hAnsi="Times New Roman" w:cs="Times New Roman"/>
        </w:rPr>
        <w:t xml:space="preserve">o Comitê </w:t>
      </w:r>
      <w:r w:rsidR="009D37D0" w:rsidRPr="00E27C42">
        <w:rPr>
          <w:rFonts w:ascii="Times New Roman" w:hAnsi="Times New Roman" w:cs="Times New Roman"/>
        </w:rPr>
        <w:t xml:space="preserve">Misto </w:t>
      </w:r>
      <w:r w:rsidR="00EB3284" w:rsidRPr="00E27C42">
        <w:rPr>
          <w:rFonts w:ascii="Times New Roman" w:hAnsi="Times New Roman" w:cs="Times New Roman"/>
        </w:rPr>
        <w:t>d</w:t>
      </w:r>
      <w:r w:rsidR="00702056" w:rsidRPr="00E27C42">
        <w:rPr>
          <w:rFonts w:ascii="Times New Roman" w:hAnsi="Times New Roman" w:cs="Times New Roman"/>
        </w:rPr>
        <w:t>e Avaliação do Programa Minha Primeira Empresa, técnicos e gestores das instituições envolvidas na execução deste Edital assumem o compromisso de confidencialidade e sigilo, que trata da disseminação não autorizada das informações contidas nas propostas inscritas</w:t>
      </w:r>
      <w:r w:rsidR="00E54F72" w:rsidRPr="00E27C42">
        <w:rPr>
          <w:rFonts w:ascii="Times New Roman" w:hAnsi="Times New Roman" w:cs="Times New Roman"/>
        </w:rPr>
        <w:t>;</w:t>
      </w:r>
    </w:p>
    <w:bookmarkStart w:id="6" w:name="_Hlk83565910"/>
    <w:bookmarkEnd w:id="5"/>
    <w:p w14:paraId="5260C721" w14:textId="77777777" w:rsidR="00574F5A" w:rsidRPr="00E27C42" w:rsidRDefault="00574F5A" w:rsidP="00574F5A">
      <w:pPr>
        <w:pStyle w:val="Corpodetexto"/>
        <w:spacing w:before="8"/>
        <w:jc w:val="both"/>
        <w:rPr>
          <w:rFonts w:ascii="Times New Roman" w:hAnsi="Times New Roman" w:cs="Times New Roman"/>
        </w:rPr>
      </w:pPr>
      <w:r w:rsidRPr="00E27C42">
        <w:rPr>
          <w:rFonts w:ascii="Times New Roman" w:hAnsi="Times New Roman" w:cs="Times New Roman"/>
          <w:noProof/>
          <w:lang w:val="pt-BR" w:eastAsia="pt-BR" w:bidi="ar-SA"/>
        </w:rPr>
        <mc:AlternateContent>
          <mc:Choice Requires="wpg">
            <w:drawing>
              <wp:anchor distT="0" distB="0" distL="0" distR="0" simplePos="0" relativeHeight="251683840" behindDoc="1" locked="0" layoutInCell="1" allowOverlap="1" wp14:anchorId="5822211D" wp14:editId="305D4CBF">
                <wp:simplePos x="0" y="0"/>
                <wp:positionH relativeFrom="page">
                  <wp:posOffset>1151890</wp:posOffset>
                </wp:positionH>
                <wp:positionV relativeFrom="paragraph">
                  <wp:posOffset>240665</wp:posOffset>
                </wp:positionV>
                <wp:extent cx="5629275" cy="307975"/>
                <wp:effectExtent l="19050" t="0" r="0" b="0"/>
                <wp:wrapTopAndBottom/>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307975"/>
                          <a:chOff x="1721" y="381"/>
                          <a:chExt cx="8505" cy="485"/>
                        </a:xfrm>
                      </wpg:grpSpPr>
                      <pic:pic xmlns:pic="http://schemas.openxmlformats.org/drawingml/2006/picture">
                        <pic:nvPicPr>
                          <pic:cNvPr id="28" name="Picture 13"/>
                          <pic:cNvPicPr>
                            <a:picLocks noChangeAspect="1" noChangeArrowheads="1"/>
                          </pic:cNvPicPr>
                        </pic:nvPicPr>
                        <pic:blipFill>
                          <a:blip r:embed="rId18"/>
                          <a:srcRect/>
                          <a:stretch>
                            <a:fillRect/>
                          </a:stretch>
                        </pic:blipFill>
                        <pic:spPr bwMode="auto">
                          <a:xfrm>
                            <a:off x="1720" y="381"/>
                            <a:ext cx="8505" cy="485"/>
                          </a:xfrm>
                          <a:prstGeom prst="rect">
                            <a:avLst/>
                          </a:prstGeom>
                          <a:noFill/>
                          <a:ln>
                            <a:noFill/>
                          </a:ln>
                        </pic:spPr>
                      </pic:pic>
                      <wps:wsp>
                        <wps:cNvPr id="29" name="Text Box 12"/>
                        <wps:cNvSpPr txBox="1">
                          <a:spLocks noChangeArrowheads="1"/>
                        </wps:cNvSpPr>
                        <wps:spPr bwMode="auto">
                          <a:xfrm>
                            <a:off x="1720" y="381"/>
                            <a:ext cx="8505" cy="485"/>
                          </a:xfrm>
                          <a:prstGeom prst="rect">
                            <a:avLst/>
                          </a:prstGeom>
                          <a:noFill/>
                          <a:ln>
                            <a:noFill/>
                          </a:ln>
                        </wps:spPr>
                        <wps:txbx>
                          <w:txbxContent>
                            <w:p w14:paraId="0C55CB31" w14:textId="2BCFC000" w:rsidR="00B56CEF" w:rsidRPr="003445D0" w:rsidRDefault="00F70906" w:rsidP="00717AB6">
                              <w:pPr>
                                <w:spacing w:before="119"/>
                                <w:jc w:val="center"/>
                                <w:rPr>
                                  <w:rFonts w:ascii="Times New Roman" w:hAnsi="Times New Roman" w:cs="Times New Roman"/>
                                  <w:b/>
                                  <w:sz w:val="24"/>
                                </w:rPr>
                              </w:pPr>
                              <w:r>
                                <w:rPr>
                                  <w:rFonts w:ascii="Times New Roman" w:hAnsi="Times New Roman" w:cs="Times New Roman"/>
                                  <w:b/>
                                  <w:color w:val="1A1C20"/>
                                  <w:sz w:val="24"/>
                                </w:rPr>
                                <w:t>10</w:t>
                              </w:r>
                              <w:r w:rsidR="00B56CEF" w:rsidRPr="003445D0">
                                <w:rPr>
                                  <w:rFonts w:ascii="Times New Roman" w:hAnsi="Times New Roman" w:cs="Times New Roman"/>
                                  <w:b/>
                                  <w:color w:val="1A1C20"/>
                                  <w:sz w:val="24"/>
                                </w:rPr>
                                <w:t xml:space="preserve"> - </w:t>
                              </w:r>
                              <w:r w:rsidR="00B56CEF" w:rsidRPr="003445D0">
                                <w:rPr>
                                  <w:rFonts w:ascii="Times New Roman" w:hAnsi="Times New Roman" w:cs="Times New Roman"/>
                                  <w:b/>
                                  <w:sz w:val="24"/>
                                </w:rPr>
                                <w:t>DA INSCRIÇÃO E DOCUMENTOS EXIGIDOS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22211D" id="Group 11" o:spid="_x0000_s1047" style="position:absolute;left:0;text-align:left;margin-left:90.7pt;margin-top:18.95pt;width:443.25pt;height:24.25pt;z-index:-251632640;mso-wrap-distance-left:0;mso-wrap-distance-right:0;mso-position-horizontal-relative:page;mso-position-vertical-relative:text" coordorigin="1721,381" coordsize="8505,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rNlAAMAAJcHAAAOAAAAZHJzL2Uyb0RvYy54bWzUVdtS2zAQfe9M/0Gj&#10;d3ASCgmeOAyFwjDTC1PoB8iybGuwJVWSY6df313ZDgm0peWtD/asLrs6e/astDzr6oqshXVSq4RO&#10;DyeUCMV1JlWR0G/3VwcLSpxnKmOVViKhG+Ho2ertm2VrYjHTpa4yYQkEUS5uTUJL700cRY6Xombu&#10;UBuhYDHXtmYehraIMstaiF5X0WwyOYlabTNjNRfOwexlv0hXIX6eC+6/5LkTnlQJBWw+/G34p/iP&#10;VksWF5aZUvIBBnsFippJBYduQ10yz0hj5bNQteRWO537Q67rSOe55CLkANlMJ0+yuba6MSGXIm4L&#10;s6UJqH3C06vD8s/ra2vuzK3t0YP5UfMHB7xErSni3XUcF/1mkrafdAb1ZI3XIfEutzWGgJRIF/jd&#10;bPkVnSccJo9PZqez+TElHNaOJvNTsEMBeAlVQrfpfDalBFcX03Hpw+C9OJ4Mru8WwS9icX9qQDog&#10;Wy2N5DF8A1tgPWPrZVWBl2+soEOQ+q9i1Mw+NOYACmuYl6mspN8EkQJBCEqtbyVHonEAxN5aIrOE&#10;zqBFFKuBTFjGU8n0CHMfd/U+DHMKpSFKX5RMFeLcGdA3kAb+45S1ui0FyxxOYxH3o4ThHo60kuZK&#10;VhXWDu0hY2iRJxL7BWm9fC81b2qhfN+PVlSQvFaulMZRYmNRpwKytDfZUFFn+VfAHQrvvBWel3h4&#10;DiCGeSjsdiEgfgSJ6ThQ64sCBCVBv+8qaVTh73UEHFvnr4WuCRoAGnAGdbP1R4eIAdm4BTErjdSF&#10;TCq1NwEbcSagR7yDCfDxaoK7zo1Mw+gZ1//UznclMwJQYtgdVZ2OqrrHxN/rjkxnqIhhG7Y88R3M&#10;o1IQu+s7/w9a2nHt4/xPlUDwfSXQ8l3ahe6bj5ykOtsAJVZD3UE58KaBUWr7g5IW3oeEuu8Nwyuh&#10;ulFQMXxMRsOORjoaTHFwTainpDcvfP/oNMbKooTIPedKn8MFmsugLcTVowC14ABEEqxw+4O197zs&#10;jsOux/d09RMAAP//AwBQSwMECgAAAAAAAAAhAMQPiYuNAgAAjQIAABQAAABkcnMvbWVkaWEvaW1h&#10;Z2UxLnBuZ4lQTkcNChoKAAAADUlIRFIAAARuAAAAQAgGAAAASyQxPwAAAAZiS0dEAP8A/wD/oL2n&#10;kwAAAAlwSFlzAAAOxAAADsQBlSsOGwAAAi1JREFUeJzt2zFqQzEQRVFNCGghbkTcZP+r+E2MmixE&#10;jZXKEEPq/Ac+p5vu1Remquq+964GAAAAQIyq2m9njwAAAADgb8INAAAAQKj330fvfY0x5lljAAAA&#10;AF7ZnHOstfrjfgo3l8vl+ziOz/+fBQAAAMD1ev263W4fj9urFAAAAEAo4QYAAAAglHADAAAAEEq4&#10;AQAAAAgl3AAAAACEEm4AAAAAQgk3AAAAAKGEGwAAAIBQwg0AAABAKOEGAAAAIJRwAwAAABBKuAEA&#10;AAAIJdwAAAAAhBJuAAAAAEIJNwAAAAChhBsAAACAUMINAAAAQCjhBgAAACCUcAMAAAAQSrgBAAAA&#10;CCXcAAAAAIQSbgAAAABCCTcAAAAAoYQbAAAAgFDCDQAAAEAo4QYAAAAglHADAAAAEEq4AQAAAAgl&#10;3AAAAACEEm4AAAAAQgk3AAAAAKGEGwAAAIBQwg0AAABAKOEGAAAAIJRwAwAAABBKuAEAAAAIJdwA&#10;AAAAhBJuAAAAAEIJNwAAAAChhBsAAACAUMINAAAAQCjhBgAAACCUcAMAAAAQSrgBAAAACCXcAAAA&#10;AIQSbgAAAABCCTcAAAAAoYQbAAAAgFDCDQAAAEAo4QYAAAAglHADAAAAEEq4AQAAAAgl3AAAAACE&#10;Em4AAAAAQgk3AAAAAKGqqu5772qttd77GmPMs0cBAAAAvKI551hr9dZaq6r9FG4AAAAAyFBV26sU&#10;AAAAQCjhBgAAACDUD82YJ210XhXSAAAAAElFTkSuQmCCUEsDBBQABgAIAAAAIQDf11wv4AAAAAoB&#10;AAAPAAAAZHJzL2Rvd25yZXYueG1sTI/BaoNAEIbvhb7DMoXemtUmtda6hhDankKgSSHkNtGJStxZ&#10;cTdq3r7rqb3Nz3z88026HHUjeupsbVhBOAtAEOemqLlU8LP/fIpBWIdcYGOYFNzIwjK7v0sxKczA&#10;39TvXCl8CdsEFVTOtYmUNq9Io52ZltjvzqbT6HzsSll0OPhy3cjnIIikxpr9hQpbWleUX3ZXreBr&#10;wGE1Dz/6zeW8vh33L9vDJiSlHh/G1TsIR6P7g2HS9+qQeaeTuXJhReNzHC48qmD++gZiAoJomk4K&#10;4mgBMkvl/xe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U&#10;QrNlAAMAAJcHAAAOAAAAAAAAAAAAAAAAADoCAABkcnMvZTJvRG9jLnhtbFBLAQItAAoAAAAAAAAA&#10;IQDED4mLjQIAAI0CAAAUAAAAAAAAAAAAAAAAAGYFAABkcnMvbWVkaWEvaW1hZ2UxLnBuZ1BLAQIt&#10;ABQABgAIAAAAIQDf11wv4AAAAAoBAAAPAAAAAAAAAAAAAAAAACUIAABkcnMvZG93bnJldi54bWxQ&#10;SwECLQAUAAYACAAAACEAqiYOvrwAAAAhAQAAGQAAAAAAAAAAAAAAAAAyCQAAZHJzL19yZWxzL2Uy&#10;b0RvYy54bWwucmVsc1BLBQYAAAAABgAGAHwBAAAlCgAAAAA=&#10;">
                <v:shape id="Picture 13" o:spid="_x0000_s1048" type="#_x0000_t75" style="position:absolute;left:1720;top:381;width:850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4lvgAAANsAAAAPAAAAZHJzL2Rvd25yZXYueG1sRE/LqsIw&#10;EN0L/kMYwZ2mily0GkUF0Y3gC3E5NGNbbCa1ibX+/c1CcHk479miMYWoqXK5ZQWDfgSCOLE651TB&#10;5bzpjUE4j6yxsEwKPuRgMW+3Zhhr++Yj1SefihDCLkYFmfdlLKVLMjLo+rYkDtzdVgZ9gFUqdYXv&#10;EG4KOYyiP2kw59CQYUnrjJLH6WUU4Oe5neC4uB+u9WF/XI5Wt5VrlOp2muUUhKfG/8Rf904rGIax&#10;4Uv4AXL+DwAA//8DAFBLAQItABQABgAIAAAAIQDb4fbL7gAAAIUBAAATAAAAAAAAAAAAAAAAAAAA&#10;AABbQ29udGVudF9UeXBlc10ueG1sUEsBAi0AFAAGAAgAAAAhAFr0LFu/AAAAFQEAAAsAAAAAAAAA&#10;AAAAAAAAHwEAAF9yZWxzLy5yZWxzUEsBAi0AFAAGAAgAAAAhAPE/jiW+AAAA2wAAAA8AAAAAAAAA&#10;AAAAAAAABwIAAGRycy9kb3ducmV2LnhtbFBLBQYAAAAAAwADALcAAADyAgAAAAA=&#10;">
                  <v:imagedata r:id="rId19" o:title=""/>
                </v:shape>
                <v:shape id="Text Box 12" o:spid="_x0000_s1049" type="#_x0000_t202" style="position:absolute;left:1720;top:381;width:850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C55CB31" w14:textId="2BCFC000" w:rsidR="00B56CEF" w:rsidRPr="003445D0" w:rsidRDefault="00F70906" w:rsidP="00717AB6">
                        <w:pPr>
                          <w:spacing w:before="119"/>
                          <w:jc w:val="center"/>
                          <w:rPr>
                            <w:rFonts w:ascii="Times New Roman" w:hAnsi="Times New Roman" w:cs="Times New Roman"/>
                            <w:b/>
                            <w:sz w:val="24"/>
                          </w:rPr>
                        </w:pPr>
                        <w:r>
                          <w:rPr>
                            <w:rFonts w:ascii="Times New Roman" w:hAnsi="Times New Roman" w:cs="Times New Roman"/>
                            <w:b/>
                            <w:color w:val="1A1C20"/>
                            <w:sz w:val="24"/>
                          </w:rPr>
                          <w:t>10</w:t>
                        </w:r>
                        <w:r w:rsidR="00B56CEF" w:rsidRPr="003445D0">
                          <w:rPr>
                            <w:rFonts w:ascii="Times New Roman" w:hAnsi="Times New Roman" w:cs="Times New Roman"/>
                            <w:b/>
                            <w:color w:val="1A1C20"/>
                            <w:sz w:val="24"/>
                          </w:rPr>
                          <w:t xml:space="preserve"> - </w:t>
                        </w:r>
                        <w:r w:rsidR="00B56CEF" w:rsidRPr="003445D0">
                          <w:rPr>
                            <w:rFonts w:ascii="Times New Roman" w:hAnsi="Times New Roman" w:cs="Times New Roman"/>
                            <w:b/>
                            <w:sz w:val="24"/>
                          </w:rPr>
                          <w:t>DA INSCRIÇÃO E DOCUMENTOS EXIGIDOS</w:t>
                        </w:r>
                      </w:p>
                    </w:txbxContent>
                  </v:textbox>
                </v:shape>
                <w10:wrap type="topAndBottom" anchorx="page"/>
              </v:group>
            </w:pict>
          </mc:Fallback>
        </mc:AlternateContent>
      </w:r>
    </w:p>
    <w:p w14:paraId="7F0A460B" w14:textId="124EAF22" w:rsidR="00C478E6" w:rsidRPr="002513E3" w:rsidRDefault="00574F5A" w:rsidP="00574F5A">
      <w:pPr>
        <w:tabs>
          <w:tab w:val="left" w:pos="284"/>
          <w:tab w:val="left" w:pos="709"/>
        </w:tabs>
        <w:spacing w:before="120" w:line="276" w:lineRule="auto"/>
        <w:ind w:left="244"/>
        <w:jc w:val="both"/>
        <w:rPr>
          <w:rFonts w:ascii="Times New Roman" w:hAnsi="Times New Roman" w:cs="Times New Roman"/>
          <w:sz w:val="24"/>
          <w:szCs w:val="24"/>
        </w:rPr>
      </w:pPr>
      <w:bookmarkStart w:id="7" w:name="_Hlk59462346"/>
      <w:r w:rsidRPr="00A3425A">
        <w:rPr>
          <w:rFonts w:ascii="Times New Roman" w:hAnsi="Times New Roman" w:cs="Times New Roman"/>
          <w:sz w:val="24"/>
          <w:szCs w:val="24"/>
        </w:rPr>
        <w:t xml:space="preserve">10.1 - </w:t>
      </w:r>
      <w:r w:rsidR="00C478E6" w:rsidRPr="00A3425A">
        <w:rPr>
          <w:rFonts w:ascii="Times New Roman" w:hAnsi="Times New Roman" w:cs="Times New Roman"/>
          <w:sz w:val="24"/>
          <w:szCs w:val="24"/>
        </w:rPr>
        <w:t xml:space="preserve">As inscrições deverão ser cadastradas e submetidas, obrigatoriamente, por meio do formulário eletrônico com acesso disponível em </w:t>
      </w:r>
      <w:hyperlink r:id="rId24" w:history="1">
        <w:r w:rsidR="009D3EE2" w:rsidRPr="00A3425A">
          <w:rPr>
            <w:rStyle w:val="Hyperlink"/>
            <w:rFonts w:ascii="Times New Roman" w:hAnsi="Times New Roman" w:cs="Times New Roman"/>
            <w:sz w:val="24"/>
            <w:szCs w:val="24"/>
          </w:rPr>
          <w:t>http://www.processoseletivo.ap.gov.br</w:t>
        </w:r>
      </w:hyperlink>
      <w:r w:rsidR="009D3EE2" w:rsidRPr="00A3425A">
        <w:rPr>
          <w:rFonts w:ascii="Times New Roman" w:hAnsi="Times New Roman" w:cs="Times New Roman"/>
          <w:sz w:val="24"/>
          <w:szCs w:val="24"/>
        </w:rPr>
        <w:t xml:space="preserve"> com</w:t>
      </w:r>
      <w:r w:rsidR="00C478E6" w:rsidRPr="00A3425A">
        <w:rPr>
          <w:rFonts w:ascii="Times New Roman" w:hAnsi="Times New Roman" w:cs="Times New Roman"/>
          <w:sz w:val="24"/>
          <w:szCs w:val="24"/>
        </w:rPr>
        <w:t xml:space="preserve"> data</w:t>
      </w:r>
      <w:r w:rsidR="009D3EE2" w:rsidRPr="00A3425A">
        <w:rPr>
          <w:rFonts w:ascii="Times New Roman" w:hAnsi="Times New Roman" w:cs="Times New Roman"/>
          <w:sz w:val="24"/>
          <w:szCs w:val="24"/>
        </w:rPr>
        <w:t xml:space="preserve"> de </w:t>
      </w:r>
      <w:r w:rsidR="00305B67" w:rsidRPr="00A3425A">
        <w:rPr>
          <w:rFonts w:ascii="Times New Roman" w:hAnsi="Times New Roman" w:cs="Times New Roman"/>
          <w:sz w:val="24"/>
          <w:szCs w:val="24"/>
        </w:rPr>
        <w:t xml:space="preserve">início </w:t>
      </w:r>
      <w:r w:rsidR="009D3EE2" w:rsidRPr="00A3425A">
        <w:rPr>
          <w:rFonts w:ascii="Times New Roman" w:hAnsi="Times New Roman" w:cs="Times New Roman"/>
          <w:sz w:val="24"/>
          <w:szCs w:val="24"/>
        </w:rPr>
        <w:t xml:space="preserve">prevista para o dia </w:t>
      </w:r>
      <w:r w:rsidR="00A3425A" w:rsidRPr="00A3425A">
        <w:rPr>
          <w:rFonts w:ascii="Times New Roman" w:hAnsi="Times New Roman" w:cs="Times New Roman"/>
          <w:sz w:val="24"/>
          <w:szCs w:val="24"/>
        </w:rPr>
        <w:t>21</w:t>
      </w:r>
      <w:r w:rsidR="009D3EE2" w:rsidRPr="00A3425A">
        <w:rPr>
          <w:rFonts w:ascii="Times New Roman" w:hAnsi="Times New Roman" w:cs="Times New Roman"/>
          <w:sz w:val="24"/>
          <w:szCs w:val="24"/>
        </w:rPr>
        <w:t>.10.2022 e t</w:t>
      </w:r>
      <w:r w:rsidR="005A6AFE" w:rsidRPr="00A3425A">
        <w:rPr>
          <w:rFonts w:ascii="Times New Roman" w:hAnsi="Times New Roman" w:cs="Times New Roman"/>
          <w:sz w:val="24"/>
          <w:szCs w:val="24"/>
        </w:rPr>
        <w:t>é</w:t>
      </w:r>
      <w:r w:rsidR="009D3EE2" w:rsidRPr="00A3425A">
        <w:rPr>
          <w:rFonts w:ascii="Times New Roman" w:hAnsi="Times New Roman" w:cs="Times New Roman"/>
          <w:sz w:val="24"/>
          <w:szCs w:val="24"/>
        </w:rPr>
        <w:t xml:space="preserve">rmino até às 23h59min do dia </w:t>
      </w:r>
      <w:r w:rsidR="007975C1" w:rsidRPr="00A3425A">
        <w:rPr>
          <w:rFonts w:ascii="Times New Roman" w:hAnsi="Times New Roman" w:cs="Times New Roman"/>
          <w:sz w:val="24"/>
          <w:szCs w:val="24"/>
        </w:rPr>
        <w:t>30</w:t>
      </w:r>
      <w:r w:rsidR="009D3EE2" w:rsidRPr="00A3425A">
        <w:rPr>
          <w:rFonts w:ascii="Times New Roman" w:hAnsi="Times New Roman" w:cs="Times New Roman"/>
          <w:sz w:val="24"/>
          <w:szCs w:val="24"/>
        </w:rPr>
        <w:t>.1</w:t>
      </w:r>
      <w:r w:rsidR="007975C1" w:rsidRPr="00A3425A">
        <w:rPr>
          <w:rFonts w:ascii="Times New Roman" w:hAnsi="Times New Roman" w:cs="Times New Roman"/>
          <w:sz w:val="24"/>
          <w:szCs w:val="24"/>
        </w:rPr>
        <w:t>0</w:t>
      </w:r>
      <w:r w:rsidR="009D3EE2" w:rsidRPr="00A3425A">
        <w:rPr>
          <w:rFonts w:ascii="Times New Roman" w:hAnsi="Times New Roman" w:cs="Times New Roman"/>
          <w:sz w:val="24"/>
          <w:szCs w:val="24"/>
        </w:rPr>
        <w:t>.2022</w:t>
      </w:r>
      <w:r w:rsidR="00C478E6" w:rsidRPr="00A3425A">
        <w:rPr>
          <w:rFonts w:ascii="Times New Roman" w:hAnsi="Times New Roman" w:cs="Times New Roman"/>
          <w:sz w:val="24"/>
          <w:szCs w:val="24"/>
        </w:rPr>
        <w:t>. Recomenda-se a</w:t>
      </w:r>
      <w:r w:rsidR="00A765CD" w:rsidRPr="00A3425A">
        <w:rPr>
          <w:rFonts w:ascii="Times New Roman" w:hAnsi="Times New Roman" w:cs="Times New Roman"/>
          <w:sz w:val="24"/>
          <w:szCs w:val="24"/>
        </w:rPr>
        <w:t xml:space="preserve"> realização da i</w:t>
      </w:r>
      <w:r w:rsidR="00C478E6" w:rsidRPr="00A3425A">
        <w:rPr>
          <w:rFonts w:ascii="Times New Roman" w:hAnsi="Times New Roman" w:cs="Times New Roman"/>
          <w:sz w:val="24"/>
          <w:szCs w:val="24"/>
        </w:rPr>
        <w:t xml:space="preserve">nscrição com antecedência, uma vez que </w:t>
      </w:r>
      <w:r w:rsidR="009D3EE2" w:rsidRPr="00A3425A">
        <w:rPr>
          <w:rFonts w:ascii="Times New Roman" w:hAnsi="Times New Roman" w:cs="Times New Roman"/>
          <w:sz w:val="24"/>
          <w:szCs w:val="24"/>
        </w:rPr>
        <w:t>a Agência Amapá</w:t>
      </w:r>
      <w:r w:rsidR="00C478E6" w:rsidRPr="00A3425A">
        <w:rPr>
          <w:rFonts w:ascii="Times New Roman" w:hAnsi="Times New Roman" w:cs="Times New Roman"/>
          <w:sz w:val="24"/>
          <w:szCs w:val="24"/>
        </w:rPr>
        <w:t xml:space="preserve"> não se responsabilizará por aquelas não recebidas em decorrência de eventuais problemas técnicos e de congestionamentos</w:t>
      </w:r>
      <w:r w:rsidR="00254280" w:rsidRPr="00A3425A">
        <w:rPr>
          <w:rFonts w:ascii="Times New Roman" w:hAnsi="Times New Roman" w:cs="Times New Roman"/>
          <w:sz w:val="24"/>
          <w:szCs w:val="24"/>
        </w:rPr>
        <w:t xml:space="preserve"> no sítio</w:t>
      </w:r>
      <w:r w:rsidR="00950076" w:rsidRPr="00A3425A">
        <w:rPr>
          <w:rFonts w:ascii="Times New Roman" w:hAnsi="Times New Roman" w:cs="Times New Roman"/>
          <w:sz w:val="24"/>
          <w:szCs w:val="24"/>
        </w:rPr>
        <w:t xml:space="preserve"> </w:t>
      </w:r>
      <w:r w:rsidR="00254280" w:rsidRPr="00A3425A">
        <w:rPr>
          <w:rFonts w:ascii="Times New Roman" w:hAnsi="Times New Roman" w:cs="Times New Roman"/>
          <w:sz w:val="24"/>
          <w:szCs w:val="24"/>
        </w:rPr>
        <w:t>oficialdo certame</w:t>
      </w:r>
      <w:r w:rsidR="00C478E6" w:rsidRPr="00A3425A">
        <w:rPr>
          <w:rFonts w:ascii="Times New Roman" w:hAnsi="Times New Roman" w:cs="Times New Roman"/>
          <w:sz w:val="24"/>
          <w:szCs w:val="24"/>
        </w:rPr>
        <w:t>.</w:t>
      </w:r>
    </w:p>
    <w:p w14:paraId="12187E79" w14:textId="083796CF" w:rsidR="00574F5A" w:rsidRPr="00E27C42" w:rsidRDefault="00574F5A" w:rsidP="00574F5A">
      <w:pPr>
        <w:tabs>
          <w:tab w:val="left" w:pos="284"/>
          <w:tab w:val="left" w:pos="709"/>
        </w:tabs>
        <w:spacing w:before="120" w:line="276" w:lineRule="auto"/>
        <w:ind w:left="244"/>
        <w:jc w:val="both"/>
        <w:rPr>
          <w:rFonts w:ascii="Times New Roman" w:hAnsi="Times New Roman" w:cs="Times New Roman"/>
          <w:sz w:val="24"/>
          <w:szCs w:val="24"/>
        </w:rPr>
      </w:pPr>
      <w:r w:rsidRPr="00E27C42">
        <w:rPr>
          <w:rFonts w:ascii="Times New Roman" w:hAnsi="Times New Roman" w:cs="Times New Roman"/>
          <w:sz w:val="24"/>
          <w:szCs w:val="24"/>
        </w:rPr>
        <w:t xml:space="preserve">10.2 – </w:t>
      </w:r>
      <w:r w:rsidR="00C34293" w:rsidRPr="00E27C42">
        <w:rPr>
          <w:rFonts w:ascii="Times New Roman" w:hAnsi="Times New Roman" w:cs="Times New Roman"/>
          <w:sz w:val="24"/>
          <w:szCs w:val="24"/>
        </w:rPr>
        <w:t>Apresentar d</w:t>
      </w:r>
      <w:r w:rsidRPr="00E27C42">
        <w:rPr>
          <w:rFonts w:ascii="Times New Roman" w:hAnsi="Times New Roman" w:cs="Times New Roman"/>
          <w:sz w:val="24"/>
          <w:szCs w:val="24"/>
        </w:rPr>
        <w:t xml:space="preserve">ocumentos e informações necessárias para a realização </w:t>
      </w:r>
      <w:r w:rsidR="00017C36">
        <w:rPr>
          <w:rFonts w:ascii="Times New Roman" w:hAnsi="Times New Roman" w:cs="Times New Roman"/>
          <w:sz w:val="24"/>
          <w:szCs w:val="24"/>
        </w:rPr>
        <w:t xml:space="preserve">e confirmação </w:t>
      </w:r>
      <w:r w:rsidRPr="00E27C42">
        <w:rPr>
          <w:rFonts w:ascii="Times New Roman" w:hAnsi="Times New Roman" w:cs="Times New Roman"/>
          <w:sz w:val="24"/>
          <w:szCs w:val="24"/>
        </w:rPr>
        <w:t>da Inscrição</w:t>
      </w:r>
      <w:r w:rsidR="00C34293" w:rsidRPr="00E27C42">
        <w:rPr>
          <w:rFonts w:ascii="Times New Roman" w:hAnsi="Times New Roman" w:cs="Times New Roman"/>
          <w:sz w:val="24"/>
          <w:szCs w:val="24"/>
        </w:rPr>
        <w:t>, conforme abaixo descrito</w:t>
      </w:r>
      <w:r w:rsidRPr="00E27C42">
        <w:rPr>
          <w:rFonts w:ascii="Times New Roman" w:hAnsi="Times New Roman" w:cs="Times New Roman"/>
          <w:sz w:val="24"/>
          <w:szCs w:val="24"/>
        </w:rPr>
        <w:t>:</w:t>
      </w:r>
    </w:p>
    <w:p w14:paraId="57FE62AA" w14:textId="1E1B6F6C" w:rsidR="00574F5A" w:rsidRPr="00E27C42" w:rsidRDefault="00574F5A" w:rsidP="00574F5A">
      <w:pPr>
        <w:tabs>
          <w:tab w:val="left" w:pos="284"/>
          <w:tab w:val="left" w:pos="709"/>
        </w:tabs>
        <w:spacing w:before="120" w:line="276" w:lineRule="auto"/>
        <w:ind w:left="244"/>
        <w:jc w:val="both"/>
        <w:rPr>
          <w:rFonts w:ascii="Times New Roman" w:hAnsi="Times New Roman" w:cs="Times New Roman"/>
          <w:sz w:val="24"/>
          <w:szCs w:val="24"/>
        </w:rPr>
      </w:pPr>
      <w:r w:rsidRPr="00E27C42">
        <w:rPr>
          <w:rFonts w:ascii="Times New Roman" w:hAnsi="Times New Roman" w:cs="Times New Roman"/>
          <w:sz w:val="24"/>
          <w:szCs w:val="24"/>
        </w:rPr>
        <w:t>a) –</w:t>
      </w:r>
      <w:r w:rsidRPr="00E27C42">
        <w:rPr>
          <w:rFonts w:ascii="Times New Roman" w:hAnsi="Times New Roman" w:cs="Times New Roman"/>
          <w:color w:val="000000" w:themeColor="text1"/>
          <w:sz w:val="24"/>
          <w:szCs w:val="24"/>
        </w:rPr>
        <w:t xml:space="preserve"> Registro Geral </w:t>
      </w:r>
      <w:r w:rsidR="0036690B">
        <w:rPr>
          <w:rFonts w:ascii="Times New Roman" w:hAnsi="Times New Roman" w:cs="Times New Roman"/>
          <w:color w:val="000000" w:themeColor="text1"/>
          <w:sz w:val="24"/>
          <w:szCs w:val="24"/>
        </w:rPr>
        <w:t>– RG,</w:t>
      </w:r>
      <w:r w:rsidR="00E23030">
        <w:rPr>
          <w:rFonts w:ascii="Times New Roman" w:hAnsi="Times New Roman" w:cs="Times New Roman"/>
          <w:color w:val="000000" w:themeColor="text1"/>
          <w:sz w:val="24"/>
          <w:szCs w:val="24"/>
        </w:rPr>
        <w:t xml:space="preserve"> ou outro documento</w:t>
      </w:r>
      <w:r w:rsidR="00D22964">
        <w:rPr>
          <w:rFonts w:ascii="Times New Roman" w:hAnsi="Times New Roman" w:cs="Times New Roman"/>
          <w:color w:val="000000" w:themeColor="text1"/>
          <w:sz w:val="24"/>
          <w:szCs w:val="24"/>
        </w:rPr>
        <w:t xml:space="preserve"> </w:t>
      </w:r>
      <w:r w:rsidR="00463311" w:rsidRPr="008B334D">
        <w:rPr>
          <w:rFonts w:ascii="Times New Roman" w:hAnsi="Times New Roman" w:cs="Times New Roman"/>
          <w:color w:val="000000" w:themeColor="text1"/>
          <w:sz w:val="24"/>
          <w:szCs w:val="24"/>
        </w:rPr>
        <w:t>(</w:t>
      </w:r>
      <w:r w:rsidR="00D22964" w:rsidRPr="008B334D">
        <w:rPr>
          <w:rFonts w:ascii="Times New Roman" w:hAnsi="Times New Roman" w:cs="Times New Roman"/>
          <w:color w:val="000000" w:themeColor="text1"/>
          <w:sz w:val="24"/>
          <w:szCs w:val="24"/>
        </w:rPr>
        <w:t>com foto</w:t>
      </w:r>
      <w:r w:rsidR="00463311" w:rsidRPr="008B334D">
        <w:rPr>
          <w:rFonts w:ascii="Times New Roman" w:hAnsi="Times New Roman" w:cs="Times New Roman"/>
          <w:color w:val="000000" w:themeColor="text1"/>
          <w:sz w:val="24"/>
          <w:szCs w:val="24"/>
        </w:rPr>
        <w:t>)</w:t>
      </w:r>
      <w:r w:rsidR="00E23030" w:rsidRPr="008B334D">
        <w:rPr>
          <w:rFonts w:ascii="Times New Roman" w:hAnsi="Times New Roman" w:cs="Times New Roman"/>
          <w:color w:val="000000" w:themeColor="text1"/>
          <w:sz w:val="24"/>
          <w:szCs w:val="24"/>
        </w:rPr>
        <w:t xml:space="preserve"> oficial </w:t>
      </w:r>
      <w:r w:rsidR="00E23030">
        <w:rPr>
          <w:rFonts w:ascii="Times New Roman" w:hAnsi="Times New Roman" w:cs="Times New Roman"/>
          <w:color w:val="000000" w:themeColor="text1"/>
          <w:sz w:val="24"/>
          <w:szCs w:val="24"/>
        </w:rPr>
        <w:t>de identificação</w:t>
      </w:r>
      <w:r w:rsidRPr="00E27C42">
        <w:rPr>
          <w:rFonts w:ascii="Times New Roman" w:hAnsi="Times New Roman" w:cs="Times New Roman"/>
          <w:color w:val="000000" w:themeColor="text1"/>
          <w:sz w:val="24"/>
          <w:szCs w:val="24"/>
        </w:rPr>
        <w:t xml:space="preserve">; </w:t>
      </w:r>
    </w:p>
    <w:p w14:paraId="551BF2B1" w14:textId="77777777" w:rsidR="00574F5A" w:rsidRPr="00E27C42" w:rsidRDefault="00574F5A" w:rsidP="00574F5A">
      <w:pPr>
        <w:tabs>
          <w:tab w:val="left" w:pos="284"/>
          <w:tab w:val="left" w:pos="709"/>
        </w:tabs>
        <w:spacing w:before="120" w:line="276" w:lineRule="auto"/>
        <w:ind w:left="244"/>
        <w:jc w:val="both"/>
        <w:rPr>
          <w:rFonts w:ascii="Times New Roman" w:hAnsi="Times New Roman" w:cs="Times New Roman"/>
          <w:sz w:val="24"/>
          <w:szCs w:val="24"/>
        </w:rPr>
      </w:pPr>
      <w:r w:rsidRPr="00E27C42">
        <w:rPr>
          <w:rFonts w:ascii="Times New Roman" w:hAnsi="Times New Roman" w:cs="Times New Roman"/>
          <w:sz w:val="24"/>
          <w:szCs w:val="24"/>
        </w:rPr>
        <w:t xml:space="preserve">b) – </w:t>
      </w:r>
      <w:r w:rsidRPr="00E27C42">
        <w:rPr>
          <w:rFonts w:ascii="Times New Roman" w:hAnsi="Times New Roman" w:cs="Times New Roman"/>
          <w:color w:val="000000" w:themeColor="text1"/>
          <w:sz w:val="24"/>
          <w:szCs w:val="24"/>
        </w:rPr>
        <w:t xml:space="preserve">Cópia do Cadastro de Pessoa Física – CPF; </w:t>
      </w:r>
    </w:p>
    <w:p w14:paraId="54072F91" w14:textId="063900ED" w:rsidR="00574F5A" w:rsidRPr="001456E1" w:rsidRDefault="00574F5A" w:rsidP="00574F5A">
      <w:pPr>
        <w:tabs>
          <w:tab w:val="left" w:pos="284"/>
          <w:tab w:val="left" w:pos="709"/>
        </w:tabs>
        <w:spacing w:before="120" w:line="276" w:lineRule="auto"/>
        <w:ind w:left="244"/>
        <w:jc w:val="both"/>
        <w:rPr>
          <w:rFonts w:ascii="Times New Roman" w:hAnsi="Times New Roman" w:cs="Times New Roman"/>
          <w:color w:val="000000" w:themeColor="text1"/>
          <w:sz w:val="24"/>
          <w:szCs w:val="24"/>
          <w:highlight w:val="yellow"/>
        </w:rPr>
      </w:pPr>
      <w:r w:rsidRPr="00E27C42">
        <w:rPr>
          <w:rFonts w:ascii="Times New Roman" w:hAnsi="Times New Roman" w:cs="Times New Roman"/>
          <w:sz w:val="24"/>
          <w:szCs w:val="24"/>
        </w:rPr>
        <w:t xml:space="preserve">c) – </w:t>
      </w:r>
      <w:r w:rsidRPr="002513E3">
        <w:rPr>
          <w:rFonts w:ascii="Times New Roman" w:hAnsi="Times New Roman" w:cs="Times New Roman"/>
          <w:color w:val="000000" w:themeColor="text1"/>
          <w:sz w:val="24"/>
          <w:szCs w:val="24"/>
        </w:rPr>
        <w:t>Cópia do comprovante de endereço;</w:t>
      </w:r>
    </w:p>
    <w:p w14:paraId="10EF31F0" w14:textId="2B9AF4E7" w:rsidR="00E66B8D" w:rsidRPr="00017C36" w:rsidRDefault="00B41AA1" w:rsidP="00574F5A">
      <w:pPr>
        <w:tabs>
          <w:tab w:val="left" w:pos="284"/>
          <w:tab w:val="left" w:pos="709"/>
        </w:tabs>
        <w:spacing w:before="120" w:line="276" w:lineRule="auto"/>
        <w:ind w:left="244"/>
        <w:jc w:val="both"/>
        <w:rPr>
          <w:rFonts w:ascii="Times New Roman" w:hAnsi="Times New Roman" w:cs="Times New Roman"/>
          <w:sz w:val="24"/>
          <w:szCs w:val="24"/>
        </w:rPr>
      </w:pPr>
      <w:r w:rsidRPr="001456E1">
        <w:rPr>
          <w:rFonts w:ascii="Times New Roman" w:hAnsi="Times New Roman" w:cs="Times New Roman"/>
          <w:color w:val="000000" w:themeColor="text1"/>
          <w:sz w:val="24"/>
          <w:szCs w:val="24"/>
        </w:rPr>
        <w:t xml:space="preserve">d) - </w:t>
      </w:r>
      <w:r w:rsidR="00E21744" w:rsidRPr="001456E1">
        <w:rPr>
          <w:rFonts w:ascii="Times New Roman" w:hAnsi="Times New Roman" w:cs="Times New Roman"/>
          <w:sz w:val="24"/>
          <w:szCs w:val="24"/>
        </w:rPr>
        <w:t>Co</w:t>
      </w:r>
      <w:r w:rsidR="00E21744" w:rsidRPr="00017C36">
        <w:rPr>
          <w:rFonts w:ascii="Times New Roman" w:hAnsi="Times New Roman" w:cs="Times New Roman"/>
          <w:sz w:val="24"/>
          <w:szCs w:val="24"/>
        </w:rPr>
        <w:t>mprovar a</w:t>
      </w:r>
      <w:r w:rsidR="00E66B8D" w:rsidRPr="00017C36">
        <w:rPr>
          <w:rFonts w:ascii="Times New Roman" w:hAnsi="Times New Roman" w:cs="Times New Roman"/>
          <w:sz w:val="24"/>
          <w:szCs w:val="24"/>
        </w:rPr>
        <w:t xml:space="preserve"> participação nas atividades</w:t>
      </w:r>
      <w:r w:rsidR="00E21744" w:rsidRPr="00017C36">
        <w:rPr>
          <w:rFonts w:ascii="Times New Roman" w:hAnsi="Times New Roman" w:cs="Times New Roman"/>
          <w:sz w:val="24"/>
          <w:szCs w:val="24"/>
        </w:rPr>
        <w:t xml:space="preserve"> de capacitação </w:t>
      </w:r>
      <w:r w:rsidR="00E66B8D" w:rsidRPr="00017C36">
        <w:rPr>
          <w:rFonts w:ascii="Times New Roman" w:hAnsi="Times New Roman" w:cs="Times New Roman"/>
          <w:sz w:val="24"/>
          <w:szCs w:val="24"/>
        </w:rPr>
        <w:t>realizadas durante a</w:t>
      </w:r>
      <w:r w:rsidR="00017C36">
        <w:rPr>
          <w:rFonts w:ascii="Times New Roman" w:hAnsi="Times New Roman" w:cs="Times New Roman"/>
          <w:sz w:val="24"/>
          <w:szCs w:val="24"/>
        </w:rPr>
        <w:t>s</w:t>
      </w:r>
      <w:r w:rsidR="00E66B8D" w:rsidRPr="00017C36">
        <w:rPr>
          <w:rFonts w:ascii="Times New Roman" w:hAnsi="Times New Roman" w:cs="Times New Roman"/>
          <w:sz w:val="24"/>
          <w:szCs w:val="24"/>
        </w:rPr>
        <w:t xml:space="preserve"> fase</w:t>
      </w:r>
      <w:r w:rsidR="00017C36">
        <w:rPr>
          <w:rFonts w:ascii="Times New Roman" w:hAnsi="Times New Roman" w:cs="Times New Roman"/>
          <w:sz w:val="24"/>
          <w:szCs w:val="24"/>
        </w:rPr>
        <w:t>s</w:t>
      </w:r>
      <w:r w:rsidR="00E66B8D" w:rsidRPr="00017C36">
        <w:rPr>
          <w:rFonts w:ascii="Times New Roman" w:hAnsi="Times New Roman" w:cs="Times New Roman"/>
          <w:sz w:val="24"/>
          <w:szCs w:val="24"/>
        </w:rPr>
        <w:t xml:space="preserve"> de pré</w:t>
      </w:r>
      <w:r w:rsidR="00E21744" w:rsidRPr="00017C36">
        <w:rPr>
          <w:rFonts w:ascii="Times New Roman" w:hAnsi="Times New Roman" w:cs="Times New Roman"/>
          <w:sz w:val="24"/>
          <w:szCs w:val="24"/>
        </w:rPr>
        <w:t>-</w:t>
      </w:r>
      <w:r w:rsidR="00E66B8D" w:rsidRPr="00017C36">
        <w:rPr>
          <w:rFonts w:ascii="Times New Roman" w:hAnsi="Times New Roman" w:cs="Times New Roman"/>
          <w:sz w:val="24"/>
          <w:szCs w:val="24"/>
        </w:rPr>
        <w:t>aceleração</w:t>
      </w:r>
      <w:r w:rsidR="00E21744" w:rsidRPr="00017C36">
        <w:rPr>
          <w:rFonts w:ascii="Times New Roman" w:hAnsi="Times New Roman" w:cs="Times New Roman"/>
          <w:sz w:val="24"/>
          <w:szCs w:val="24"/>
        </w:rPr>
        <w:t xml:space="preserve"> </w:t>
      </w:r>
      <w:r w:rsidR="00017C36">
        <w:rPr>
          <w:rFonts w:ascii="Times New Roman" w:hAnsi="Times New Roman" w:cs="Times New Roman"/>
          <w:sz w:val="24"/>
          <w:szCs w:val="24"/>
        </w:rPr>
        <w:t>e de aceleraçã</w:t>
      </w:r>
      <w:r w:rsidR="00E21744" w:rsidRPr="00017C36">
        <w:rPr>
          <w:rFonts w:ascii="Times New Roman" w:hAnsi="Times New Roman" w:cs="Times New Roman"/>
          <w:sz w:val="24"/>
          <w:szCs w:val="24"/>
        </w:rPr>
        <w:t xml:space="preserve">o, conforme regras do </w:t>
      </w:r>
      <w:r w:rsidRPr="00017C36">
        <w:rPr>
          <w:rFonts w:ascii="Times New Roman" w:hAnsi="Times New Roman" w:cs="Times New Roman"/>
          <w:sz w:val="24"/>
          <w:szCs w:val="24"/>
        </w:rPr>
        <w:t xml:space="preserve">EDITAL DE CHAMADA PÚBLICA nº 03/2021 </w:t>
      </w:r>
      <w:r w:rsidR="009A7EFF">
        <w:rPr>
          <w:rFonts w:ascii="Times New Roman" w:hAnsi="Times New Roman" w:cs="Times New Roman"/>
          <w:sz w:val="24"/>
          <w:szCs w:val="24"/>
        </w:rPr>
        <w:t xml:space="preserve">- </w:t>
      </w:r>
      <w:r w:rsidRPr="00017C36">
        <w:rPr>
          <w:rFonts w:ascii="Times New Roman" w:hAnsi="Times New Roman" w:cs="Times New Roman"/>
          <w:sz w:val="24"/>
          <w:szCs w:val="24"/>
        </w:rPr>
        <w:t>SELEÇÃO DE PROJETOS DE INOVAÇÃO PARA O PROGRAMA INOVA AMAZÔNIA</w:t>
      </w:r>
      <w:r w:rsidR="00017C36" w:rsidRPr="00017C36">
        <w:rPr>
          <w:rFonts w:ascii="Times New Roman" w:hAnsi="Times New Roman" w:cs="Times New Roman"/>
          <w:sz w:val="24"/>
          <w:szCs w:val="24"/>
        </w:rPr>
        <w:t>, coordenado pelo Serviço Brasileiro de Apoio às Micro e Pequenas Empresas – SEBRAE.</w:t>
      </w:r>
    </w:p>
    <w:p w14:paraId="73130CB2" w14:textId="3D1D7B2D" w:rsidR="00574F5A" w:rsidRPr="00E27C42" w:rsidRDefault="00017C36" w:rsidP="00574F5A">
      <w:pPr>
        <w:tabs>
          <w:tab w:val="left" w:pos="284"/>
          <w:tab w:val="left" w:pos="709"/>
        </w:tabs>
        <w:spacing w:before="120" w:line="276" w:lineRule="auto"/>
        <w:ind w:left="244"/>
        <w:jc w:val="both"/>
        <w:rPr>
          <w:rFonts w:ascii="Times New Roman" w:hAnsi="Times New Roman" w:cs="Times New Roman"/>
          <w:sz w:val="24"/>
          <w:szCs w:val="24"/>
        </w:rPr>
      </w:pPr>
      <w:r>
        <w:rPr>
          <w:rFonts w:ascii="Times New Roman" w:hAnsi="Times New Roman" w:cs="Times New Roman"/>
          <w:sz w:val="24"/>
          <w:szCs w:val="24"/>
        </w:rPr>
        <w:t>e</w:t>
      </w:r>
      <w:r w:rsidR="00574F5A" w:rsidRPr="00E27C42">
        <w:rPr>
          <w:rFonts w:ascii="Times New Roman" w:hAnsi="Times New Roman" w:cs="Times New Roman"/>
          <w:sz w:val="24"/>
          <w:szCs w:val="24"/>
        </w:rPr>
        <w:t>) –</w:t>
      </w:r>
      <w:r w:rsidR="00574F5A" w:rsidRPr="00E27C42">
        <w:rPr>
          <w:rFonts w:ascii="Times New Roman" w:hAnsi="Times New Roman" w:cs="Times New Roman"/>
          <w:color w:val="000000" w:themeColor="text1"/>
          <w:sz w:val="24"/>
          <w:szCs w:val="24"/>
        </w:rPr>
        <w:t xml:space="preserve"> Indicação de </w:t>
      </w:r>
      <w:r w:rsidR="00C0626E" w:rsidRPr="00E27C42">
        <w:rPr>
          <w:rFonts w:ascii="Times New Roman" w:hAnsi="Times New Roman" w:cs="Times New Roman"/>
          <w:color w:val="000000" w:themeColor="text1"/>
          <w:sz w:val="24"/>
          <w:szCs w:val="24"/>
        </w:rPr>
        <w:t xml:space="preserve">até </w:t>
      </w:r>
      <w:r w:rsidR="00574F5A" w:rsidRPr="00E27C42">
        <w:rPr>
          <w:rFonts w:ascii="Times New Roman" w:hAnsi="Times New Roman" w:cs="Times New Roman"/>
          <w:color w:val="000000" w:themeColor="text1"/>
          <w:sz w:val="24"/>
          <w:szCs w:val="24"/>
        </w:rPr>
        <w:t>0</w:t>
      </w:r>
      <w:r w:rsidR="00C34293" w:rsidRPr="00E27C42">
        <w:rPr>
          <w:rFonts w:ascii="Times New Roman" w:hAnsi="Times New Roman" w:cs="Times New Roman"/>
          <w:color w:val="000000" w:themeColor="text1"/>
          <w:sz w:val="24"/>
          <w:szCs w:val="24"/>
        </w:rPr>
        <w:t>3</w:t>
      </w:r>
      <w:r w:rsidR="00574F5A" w:rsidRPr="00E27C42">
        <w:rPr>
          <w:rFonts w:ascii="Times New Roman" w:hAnsi="Times New Roman" w:cs="Times New Roman"/>
          <w:color w:val="000000" w:themeColor="text1"/>
          <w:sz w:val="24"/>
          <w:szCs w:val="24"/>
        </w:rPr>
        <w:t xml:space="preserve"> números de telefones para contato;</w:t>
      </w:r>
    </w:p>
    <w:bookmarkEnd w:id="7"/>
    <w:p w14:paraId="4C926327" w14:textId="40115555" w:rsidR="00F7722C" w:rsidRDefault="00F7722C"/>
    <w:p w14:paraId="457BEF5A" w14:textId="0741088C" w:rsidR="00EF3333" w:rsidRPr="00ED0C01" w:rsidRDefault="00EF3333" w:rsidP="00012E52">
      <w:pPr>
        <w:tabs>
          <w:tab w:val="left" w:pos="605"/>
          <w:tab w:val="left" w:pos="4313"/>
          <w:tab w:val="left" w:pos="6090"/>
          <w:tab w:val="left" w:pos="8387"/>
        </w:tabs>
        <w:spacing w:before="120" w:line="276" w:lineRule="auto"/>
        <w:jc w:val="both"/>
        <w:rPr>
          <w:rFonts w:ascii="Times New Roman" w:hAnsi="Times New Roman" w:cs="Times New Roman"/>
          <w:sz w:val="24"/>
          <w:szCs w:val="24"/>
        </w:rPr>
      </w:pPr>
      <w:r w:rsidRPr="00ED0C01">
        <w:rPr>
          <w:rFonts w:ascii="Times New Roman" w:hAnsi="Times New Roman" w:cs="Times New Roman"/>
          <w:sz w:val="24"/>
          <w:szCs w:val="24"/>
        </w:rPr>
        <w:t>1</w:t>
      </w:r>
      <w:r w:rsidR="00ED0C01">
        <w:rPr>
          <w:rFonts w:ascii="Times New Roman" w:hAnsi="Times New Roman" w:cs="Times New Roman"/>
          <w:sz w:val="24"/>
          <w:szCs w:val="24"/>
        </w:rPr>
        <w:t>0</w:t>
      </w:r>
      <w:r w:rsidRPr="00ED0C01">
        <w:rPr>
          <w:rFonts w:ascii="Times New Roman" w:hAnsi="Times New Roman" w:cs="Times New Roman"/>
          <w:sz w:val="24"/>
          <w:szCs w:val="24"/>
        </w:rPr>
        <w:t>.</w:t>
      </w:r>
      <w:r w:rsidR="00ED0C01">
        <w:rPr>
          <w:rFonts w:ascii="Times New Roman" w:hAnsi="Times New Roman" w:cs="Times New Roman"/>
          <w:sz w:val="24"/>
          <w:szCs w:val="24"/>
        </w:rPr>
        <w:t>3 -</w:t>
      </w:r>
      <w:r w:rsidRPr="00ED0C01">
        <w:rPr>
          <w:rFonts w:ascii="Times New Roman" w:hAnsi="Times New Roman" w:cs="Times New Roman"/>
          <w:sz w:val="24"/>
          <w:szCs w:val="24"/>
        </w:rPr>
        <w:t xml:space="preserve"> Após efetuar a inscrição e, para fins de deferimento, na análise documental, o </w:t>
      </w:r>
      <w:r w:rsidRPr="00ED0C01">
        <w:rPr>
          <w:rFonts w:ascii="Times New Roman" w:hAnsi="Times New Roman" w:cs="Times New Roman"/>
          <w:sz w:val="24"/>
          <w:szCs w:val="24"/>
        </w:rPr>
        <w:lastRenderedPageBreak/>
        <w:t xml:space="preserve">candidato deverá enviar </w:t>
      </w:r>
      <w:r w:rsidR="00ED0C01">
        <w:rPr>
          <w:rFonts w:ascii="Times New Roman" w:hAnsi="Times New Roman" w:cs="Times New Roman"/>
          <w:sz w:val="24"/>
          <w:szCs w:val="24"/>
        </w:rPr>
        <w:t>a documentação comprobatória composta d</w:t>
      </w:r>
      <w:r w:rsidRPr="00ED0C01">
        <w:rPr>
          <w:rFonts w:ascii="Times New Roman" w:hAnsi="Times New Roman" w:cs="Times New Roman"/>
          <w:sz w:val="24"/>
          <w:szCs w:val="24"/>
        </w:rPr>
        <w:t xml:space="preserve">o comprovante de inscrição juntamente com as cópias do CPF, carteira de identidade </w:t>
      </w:r>
      <w:r w:rsidR="00E23030">
        <w:rPr>
          <w:rFonts w:ascii="Times New Roman" w:hAnsi="Times New Roman" w:cs="Times New Roman"/>
          <w:sz w:val="24"/>
          <w:szCs w:val="24"/>
        </w:rPr>
        <w:t>ou outro documento oficial de identificação,</w:t>
      </w:r>
      <w:r w:rsidRPr="00ED0C01">
        <w:rPr>
          <w:rFonts w:ascii="Times New Roman" w:hAnsi="Times New Roman" w:cs="Times New Roman"/>
          <w:sz w:val="24"/>
          <w:szCs w:val="24"/>
        </w:rPr>
        <w:t xml:space="preserve"> comprovante de endereço</w:t>
      </w:r>
      <w:r w:rsidR="00E23030">
        <w:rPr>
          <w:rFonts w:ascii="Times New Roman" w:hAnsi="Times New Roman" w:cs="Times New Roman"/>
          <w:sz w:val="24"/>
          <w:szCs w:val="24"/>
        </w:rPr>
        <w:t>, Declaração expedida pelo SEBRAE que comprove a participação nas</w:t>
      </w:r>
      <w:r w:rsidR="009A7EFF">
        <w:rPr>
          <w:rFonts w:ascii="Times New Roman" w:hAnsi="Times New Roman" w:cs="Times New Roman"/>
          <w:sz w:val="24"/>
          <w:szCs w:val="24"/>
        </w:rPr>
        <w:t xml:space="preserve"> capacitações das</w:t>
      </w:r>
      <w:r w:rsidR="00E23030">
        <w:rPr>
          <w:rFonts w:ascii="Times New Roman" w:hAnsi="Times New Roman" w:cs="Times New Roman"/>
          <w:sz w:val="24"/>
          <w:szCs w:val="24"/>
        </w:rPr>
        <w:t xml:space="preserve"> fases de aceleração e </w:t>
      </w:r>
      <w:r w:rsidR="00E23030" w:rsidRPr="008348F0">
        <w:rPr>
          <w:rFonts w:ascii="Times New Roman" w:hAnsi="Times New Roman" w:cs="Times New Roman"/>
          <w:sz w:val="24"/>
          <w:szCs w:val="24"/>
        </w:rPr>
        <w:t>pré-aceleração do Programa Inova Amazônia,</w:t>
      </w:r>
      <w:r w:rsidRPr="008348F0">
        <w:rPr>
          <w:rFonts w:ascii="Times New Roman" w:hAnsi="Times New Roman" w:cs="Times New Roman"/>
          <w:sz w:val="24"/>
          <w:szCs w:val="24"/>
        </w:rPr>
        <w:t xml:space="preserve"> </w:t>
      </w:r>
      <w:r w:rsidR="00E23030" w:rsidRPr="008348F0">
        <w:rPr>
          <w:rFonts w:ascii="Times New Roman" w:hAnsi="Times New Roman" w:cs="Times New Roman"/>
          <w:sz w:val="24"/>
          <w:szCs w:val="24"/>
        </w:rPr>
        <w:t xml:space="preserve">conforme </w:t>
      </w:r>
      <w:r w:rsidR="00ED0C01" w:rsidRPr="008348F0">
        <w:rPr>
          <w:rFonts w:ascii="Times New Roman" w:hAnsi="Times New Roman" w:cs="Times New Roman"/>
          <w:sz w:val="24"/>
          <w:szCs w:val="24"/>
        </w:rPr>
        <w:t xml:space="preserve">o prazo fixado para encerramento das inscrições, ou seja, </w:t>
      </w:r>
      <w:bookmarkStart w:id="8" w:name="_Hlk117093881"/>
      <w:r w:rsidR="00ED0C01" w:rsidRPr="008348F0">
        <w:rPr>
          <w:rFonts w:ascii="Times New Roman" w:hAnsi="Times New Roman" w:cs="Times New Roman"/>
          <w:sz w:val="24"/>
          <w:szCs w:val="24"/>
        </w:rPr>
        <w:t xml:space="preserve">até às 23h59 do dia </w:t>
      </w:r>
      <w:r w:rsidR="00A3425A" w:rsidRPr="008348F0">
        <w:rPr>
          <w:rFonts w:ascii="Times New Roman" w:hAnsi="Times New Roman" w:cs="Times New Roman"/>
          <w:sz w:val="24"/>
          <w:szCs w:val="24"/>
        </w:rPr>
        <w:t>30</w:t>
      </w:r>
      <w:r w:rsidR="00ED0C01" w:rsidRPr="008348F0">
        <w:rPr>
          <w:rFonts w:ascii="Times New Roman" w:hAnsi="Times New Roman" w:cs="Times New Roman"/>
          <w:sz w:val="24"/>
          <w:szCs w:val="24"/>
        </w:rPr>
        <w:t>.1</w:t>
      </w:r>
      <w:r w:rsidR="00A3425A" w:rsidRPr="008348F0">
        <w:rPr>
          <w:rFonts w:ascii="Times New Roman" w:hAnsi="Times New Roman" w:cs="Times New Roman"/>
          <w:sz w:val="24"/>
          <w:szCs w:val="24"/>
        </w:rPr>
        <w:t>0</w:t>
      </w:r>
      <w:r w:rsidR="00ED0C01" w:rsidRPr="008348F0">
        <w:rPr>
          <w:rFonts w:ascii="Times New Roman" w:hAnsi="Times New Roman" w:cs="Times New Roman"/>
          <w:sz w:val="24"/>
          <w:szCs w:val="24"/>
        </w:rPr>
        <w:t>.2022</w:t>
      </w:r>
      <w:bookmarkEnd w:id="8"/>
      <w:r w:rsidR="00ED0C01" w:rsidRPr="008348F0">
        <w:rPr>
          <w:rFonts w:ascii="Times New Roman" w:hAnsi="Times New Roman" w:cs="Times New Roman"/>
          <w:sz w:val="24"/>
          <w:szCs w:val="24"/>
        </w:rPr>
        <w:t xml:space="preserve"> </w:t>
      </w:r>
      <w:r w:rsidRPr="008348F0">
        <w:rPr>
          <w:rFonts w:ascii="Times New Roman" w:hAnsi="Times New Roman" w:cs="Times New Roman"/>
          <w:sz w:val="24"/>
          <w:szCs w:val="24"/>
        </w:rPr>
        <w:t xml:space="preserve">para o </w:t>
      </w:r>
      <w:r w:rsidRPr="008348F0">
        <w:rPr>
          <w:rFonts w:ascii="Times New Roman" w:hAnsi="Times New Roman" w:cs="Times New Roman"/>
          <w:i/>
          <w:sz w:val="24"/>
          <w:szCs w:val="24"/>
        </w:rPr>
        <w:t>e-mail</w:t>
      </w:r>
      <w:r w:rsidRPr="008348F0">
        <w:rPr>
          <w:rFonts w:ascii="Times New Roman" w:hAnsi="Times New Roman" w:cs="Times New Roman"/>
          <w:sz w:val="24"/>
          <w:szCs w:val="24"/>
        </w:rPr>
        <w:t xml:space="preserve">: </w:t>
      </w:r>
      <w:hyperlink r:id="rId25" w:history="1">
        <w:r w:rsidRPr="008348F0">
          <w:rPr>
            <w:rStyle w:val="Hyperlink"/>
            <w:rFonts w:ascii="Times New Roman" w:hAnsi="Times New Roman" w:cs="Times New Roman"/>
            <w:sz w:val="24"/>
            <w:szCs w:val="24"/>
          </w:rPr>
          <w:t>primeiraempresa2022.3@ageamapa.ap.gov.br</w:t>
        </w:r>
      </w:hyperlink>
      <w:r w:rsidRPr="008348F0">
        <w:rPr>
          <w:rFonts w:ascii="Times New Roman" w:hAnsi="Times New Roman" w:cs="Times New Roman"/>
          <w:sz w:val="24"/>
          <w:szCs w:val="24"/>
        </w:rPr>
        <w:t xml:space="preserve"> com cópia para o </w:t>
      </w:r>
      <w:r w:rsidRPr="008348F0">
        <w:rPr>
          <w:rFonts w:ascii="Times New Roman" w:hAnsi="Times New Roman" w:cs="Times New Roman"/>
          <w:i/>
          <w:sz w:val="24"/>
          <w:szCs w:val="24"/>
        </w:rPr>
        <w:t>e-mail</w:t>
      </w:r>
      <w:r w:rsidRPr="008348F0">
        <w:rPr>
          <w:rFonts w:ascii="Times New Roman" w:hAnsi="Times New Roman" w:cs="Times New Roman"/>
          <w:sz w:val="24"/>
          <w:szCs w:val="24"/>
        </w:rPr>
        <w:t xml:space="preserve">: </w:t>
      </w:r>
      <w:hyperlink r:id="rId26" w:history="1">
        <w:r w:rsidR="00ED0C01" w:rsidRPr="008348F0">
          <w:rPr>
            <w:rStyle w:val="Hyperlink"/>
            <w:rFonts w:ascii="Times New Roman" w:hAnsi="Times New Roman" w:cs="Times New Roman"/>
            <w:sz w:val="24"/>
            <w:szCs w:val="24"/>
          </w:rPr>
          <w:t>primeiraempresa2022.3@gmail.com</w:t>
        </w:r>
      </w:hyperlink>
      <w:r w:rsidR="005563C6">
        <w:rPr>
          <w:rStyle w:val="Hyperlink"/>
          <w:rFonts w:ascii="Times New Roman" w:hAnsi="Times New Roman" w:cs="Times New Roman"/>
          <w:sz w:val="24"/>
          <w:szCs w:val="24"/>
        </w:rPr>
        <w:t xml:space="preserve"> </w:t>
      </w:r>
    </w:p>
    <w:p w14:paraId="0C14CBDC" w14:textId="712B02B4" w:rsidR="006D1BC7" w:rsidRPr="007512E5" w:rsidRDefault="006D1BC7" w:rsidP="00F7722C">
      <w:p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10.3.1 </w:t>
      </w:r>
      <w:r w:rsidRPr="007512E5">
        <w:rPr>
          <w:rFonts w:ascii="Times New Roman" w:hAnsi="Times New Roman" w:cs="Times New Roman"/>
          <w:b/>
          <w:bCs/>
          <w:sz w:val="24"/>
          <w:szCs w:val="24"/>
        </w:rPr>
        <w:t xml:space="preserve">Fica facultado a entrega </w:t>
      </w:r>
      <w:r w:rsidR="00041616" w:rsidRPr="007512E5">
        <w:rPr>
          <w:rFonts w:ascii="Times New Roman" w:hAnsi="Times New Roman" w:cs="Times New Roman"/>
          <w:b/>
          <w:bCs/>
          <w:sz w:val="24"/>
          <w:szCs w:val="24"/>
        </w:rPr>
        <w:t>d</w:t>
      </w:r>
      <w:r w:rsidRPr="007512E5">
        <w:rPr>
          <w:rFonts w:ascii="Times New Roman" w:hAnsi="Times New Roman" w:cs="Times New Roman"/>
          <w:b/>
          <w:bCs/>
          <w:sz w:val="24"/>
          <w:szCs w:val="24"/>
        </w:rPr>
        <w:t>a documentação em envelope lacrado no Protocolo da Agência de Desenvolvimento Econômico do Amapá, sito a Rua Conêgo Doming</w:t>
      </w:r>
      <w:r w:rsidR="00750CFD" w:rsidRPr="007512E5">
        <w:rPr>
          <w:rFonts w:ascii="Times New Roman" w:hAnsi="Times New Roman" w:cs="Times New Roman"/>
          <w:b/>
          <w:bCs/>
          <w:sz w:val="24"/>
          <w:szCs w:val="24"/>
        </w:rPr>
        <w:t>o</w:t>
      </w:r>
      <w:r w:rsidRPr="007512E5">
        <w:rPr>
          <w:rFonts w:ascii="Times New Roman" w:hAnsi="Times New Roman" w:cs="Times New Roman"/>
          <w:b/>
          <w:bCs/>
          <w:sz w:val="24"/>
          <w:szCs w:val="24"/>
        </w:rPr>
        <w:t xml:space="preserve">s Maltes, 916, entre Leopoldo Machado e Hamilton Silva, no horário de </w:t>
      </w:r>
      <w:r w:rsidR="004C6369" w:rsidRPr="007512E5">
        <w:rPr>
          <w:rFonts w:ascii="Times New Roman" w:hAnsi="Times New Roman" w:cs="Times New Roman"/>
          <w:b/>
          <w:bCs/>
          <w:sz w:val="24"/>
          <w:szCs w:val="24"/>
        </w:rPr>
        <w:t>08h às 1</w:t>
      </w:r>
      <w:r w:rsidR="00F52F30" w:rsidRPr="007512E5">
        <w:rPr>
          <w:rFonts w:ascii="Times New Roman" w:hAnsi="Times New Roman" w:cs="Times New Roman"/>
          <w:b/>
          <w:bCs/>
          <w:sz w:val="24"/>
          <w:szCs w:val="24"/>
        </w:rPr>
        <w:t>4</w:t>
      </w:r>
      <w:r w:rsidR="004C6369" w:rsidRPr="007512E5">
        <w:rPr>
          <w:rFonts w:ascii="Times New Roman" w:hAnsi="Times New Roman" w:cs="Times New Roman"/>
          <w:b/>
          <w:bCs/>
          <w:sz w:val="24"/>
          <w:szCs w:val="24"/>
        </w:rPr>
        <w:t>h</w:t>
      </w:r>
      <w:r w:rsidR="00F52F30" w:rsidRPr="007512E5">
        <w:rPr>
          <w:rFonts w:ascii="Times New Roman" w:hAnsi="Times New Roman" w:cs="Times New Roman"/>
          <w:b/>
          <w:bCs/>
          <w:sz w:val="24"/>
          <w:szCs w:val="24"/>
        </w:rPr>
        <w:t xml:space="preserve"> do dia 28</w:t>
      </w:r>
      <w:r w:rsidR="007512E5" w:rsidRPr="007512E5">
        <w:rPr>
          <w:rFonts w:ascii="Times New Roman" w:hAnsi="Times New Roman" w:cs="Times New Roman"/>
          <w:b/>
          <w:bCs/>
          <w:sz w:val="24"/>
          <w:szCs w:val="24"/>
        </w:rPr>
        <w:t>.10.2022</w:t>
      </w:r>
      <w:r w:rsidR="004C6369" w:rsidRPr="007512E5">
        <w:rPr>
          <w:rFonts w:ascii="Times New Roman" w:hAnsi="Times New Roman" w:cs="Times New Roman"/>
          <w:b/>
          <w:bCs/>
          <w:sz w:val="24"/>
          <w:szCs w:val="24"/>
        </w:rPr>
        <w:t>.</w:t>
      </w:r>
    </w:p>
    <w:p w14:paraId="656AE976" w14:textId="5E1CA5E3" w:rsidR="00F7722C" w:rsidRDefault="00F333D2" w:rsidP="00F7722C">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510EBE">
        <w:rPr>
          <w:rFonts w:ascii="Times New Roman" w:hAnsi="Times New Roman" w:cs="Times New Roman"/>
          <w:sz w:val="24"/>
          <w:szCs w:val="24"/>
        </w:rPr>
        <w:t>4</w:t>
      </w:r>
      <w:r>
        <w:rPr>
          <w:rFonts w:ascii="Times New Roman" w:hAnsi="Times New Roman" w:cs="Times New Roman"/>
          <w:sz w:val="24"/>
          <w:szCs w:val="24"/>
        </w:rPr>
        <w:t xml:space="preserve"> </w:t>
      </w:r>
      <w:r w:rsidR="00C478E6" w:rsidRPr="00F7722C">
        <w:rPr>
          <w:rFonts w:ascii="Times New Roman" w:hAnsi="Times New Roman" w:cs="Times New Roman"/>
          <w:sz w:val="24"/>
          <w:szCs w:val="24"/>
        </w:rPr>
        <w:t xml:space="preserve">Não poderão participar desta Chamada: </w:t>
      </w:r>
    </w:p>
    <w:p w14:paraId="75F4510F" w14:textId="59A48A19" w:rsidR="00F7722C" w:rsidRDefault="00C478E6" w:rsidP="00F7722C">
      <w:pPr>
        <w:spacing w:line="276" w:lineRule="auto"/>
        <w:jc w:val="both"/>
        <w:rPr>
          <w:rFonts w:ascii="Times New Roman" w:hAnsi="Times New Roman" w:cs="Times New Roman"/>
          <w:sz w:val="24"/>
          <w:szCs w:val="24"/>
        </w:rPr>
      </w:pPr>
      <w:r w:rsidRPr="00F7722C">
        <w:rPr>
          <w:rFonts w:ascii="Times New Roman" w:hAnsi="Times New Roman" w:cs="Times New Roman"/>
          <w:sz w:val="24"/>
          <w:szCs w:val="24"/>
        </w:rPr>
        <w:t xml:space="preserve">a) Pessoas físicas </w:t>
      </w:r>
      <w:r w:rsidR="0040464E" w:rsidRPr="00926920">
        <w:rPr>
          <w:rFonts w:ascii="Times New Roman" w:hAnsi="Times New Roman" w:cs="Times New Roman"/>
          <w:sz w:val="24"/>
          <w:szCs w:val="24"/>
        </w:rPr>
        <w:t>e/</w:t>
      </w:r>
      <w:r w:rsidRPr="00926920">
        <w:rPr>
          <w:rFonts w:ascii="Times New Roman" w:hAnsi="Times New Roman" w:cs="Times New Roman"/>
          <w:sz w:val="24"/>
          <w:szCs w:val="24"/>
        </w:rPr>
        <w:t>ou</w:t>
      </w:r>
      <w:r w:rsidRPr="00F7722C">
        <w:rPr>
          <w:rFonts w:ascii="Times New Roman" w:hAnsi="Times New Roman" w:cs="Times New Roman"/>
          <w:sz w:val="24"/>
          <w:szCs w:val="24"/>
        </w:rPr>
        <w:t xml:space="preserve"> jurídicas que estejam impedidas ou suspensas de licitar e contratar com o </w:t>
      </w:r>
      <w:r w:rsidR="00F7722C">
        <w:rPr>
          <w:rFonts w:ascii="Times New Roman" w:hAnsi="Times New Roman" w:cs="Times New Roman"/>
          <w:sz w:val="24"/>
          <w:szCs w:val="24"/>
        </w:rPr>
        <w:t>Governo do Estado do Amapá</w:t>
      </w:r>
    </w:p>
    <w:p w14:paraId="4FE5C0DD" w14:textId="77777777" w:rsidR="00F7722C" w:rsidRDefault="00F7722C" w:rsidP="00F7722C">
      <w:p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C478E6" w:rsidRPr="00F7722C">
        <w:rPr>
          <w:rFonts w:ascii="Times New Roman" w:hAnsi="Times New Roman" w:cs="Times New Roman"/>
          <w:sz w:val="24"/>
          <w:szCs w:val="24"/>
        </w:rPr>
        <w:t xml:space="preserve">) Empresas cujas atividades estabelecidas no ato constitutivo, estatuto ou contrato social em vigor, não sejam pertinentes e compatíveis com o objeto desta Chamada; </w:t>
      </w:r>
    </w:p>
    <w:p w14:paraId="3A352FD2" w14:textId="33D45297" w:rsidR="00F7722C" w:rsidRDefault="00F7722C" w:rsidP="00F7722C">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C478E6" w:rsidRPr="00F7722C">
        <w:rPr>
          <w:rFonts w:ascii="Times New Roman" w:hAnsi="Times New Roman" w:cs="Times New Roman"/>
          <w:sz w:val="24"/>
          <w:szCs w:val="24"/>
        </w:rPr>
        <w:t xml:space="preserve">) Pessoas físicas </w:t>
      </w:r>
      <w:r w:rsidR="006E00A3" w:rsidRPr="00926920">
        <w:rPr>
          <w:rFonts w:ascii="Times New Roman" w:hAnsi="Times New Roman" w:cs="Times New Roman"/>
          <w:sz w:val="24"/>
          <w:szCs w:val="24"/>
        </w:rPr>
        <w:t>e/</w:t>
      </w:r>
      <w:r w:rsidR="00C478E6" w:rsidRPr="00926920">
        <w:rPr>
          <w:rFonts w:ascii="Times New Roman" w:hAnsi="Times New Roman" w:cs="Times New Roman"/>
          <w:sz w:val="24"/>
          <w:szCs w:val="24"/>
        </w:rPr>
        <w:t>ou</w:t>
      </w:r>
      <w:r w:rsidR="00C478E6" w:rsidRPr="00F7722C">
        <w:rPr>
          <w:rFonts w:ascii="Times New Roman" w:hAnsi="Times New Roman" w:cs="Times New Roman"/>
          <w:sz w:val="24"/>
          <w:szCs w:val="24"/>
        </w:rPr>
        <w:t xml:space="preserve"> jurídicas que, direta ou indiretamente, total ou parcialmente, tenham contribuído na elaboração ou na condução deste processo de chamamento em qualquer uma de suas fases; </w:t>
      </w:r>
    </w:p>
    <w:p w14:paraId="57EF627F" w14:textId="599BD070" w:rsidR="00F7722C" w:rsidRDefault="00F7722C" w:rsidP="00F7722C">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C478E6" w:rsidRPr="00F7722C">
        <w:rPr>
          <w:rFonts w:ascii="Times New Roman" w:hAnsi="Times New Roman" w:cs="Times New Roman"/>
          <w:sz w:val="24"/>
          <w:szCs w:val="24"/>
        </w:rPr>
        <w:t xml:space="preserve">) Empresas que estejam sob falência, dissolução, liquidação, consórcios de empresas, e que sejam controladoras, coligadas ou subsidiárias entre si. </w:t>
      </w:r>
    </w:p>
    <w:p w14:paraId="0F94CEC2" w14:textId="68537809" w:rsidR="00C478E6" w:rsidRPr="00F7722C" w:rsidRDefault="00F7722C" w:rsidP="00F7722C">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00C478E6" w:rsidRPr="00F7722C">
        <w:rPr>
          <w:rFonts w:ascii="Times New Roman" w:hAnsi="Times New Roman" w:cs="Times New Roman"/>
          <w:sz w:val="24"/>
          <w:szCs w:val="24"/>
        </w:rPr>
        <w:t xml:space="preserve">) Propostas não vinculadas </w:t>
      </w:r>
      <w:r w:rsidR="007512E5">
        <w:rPr>
          <w:rFonts w:ascii="Times New Roman" w:hAnsi="Times New Roman" w:cs="Times New Roman"/>
          <w:sz w:val="24"/>
          <w:szCs w:val="24"/>
        </w:rPr>
        <w:t>ao segmento da</w:t>
      </w:r>
      <w:r w:rsidR="00C478E6" w:rsidRPr="00F7722C">
        <w:rPr>
          <w:rFonts w:ascii="Times New Roman" w:hAnsi="Times New Roman" w:cs="Times New Roman"/>
          <w:sz w:val="24"/>
          <w:szCs w:val="24"/>
        </w:rPr>
        <w:t xml:space="preserve"> bioeconomia.</w:t>
      </w:r>
    </w:p>
    <w:p w14:paraId="4487F1CB" w14:textId="77777777" w:rsidR="007512E5" w:rsidRDefault="00D6054A" w:rsidP="007512E5">
      <w:pPr>
        <w:pStyle w:val="Corpodetexto"/>
        <w:jc w:val="both"/>
        <w:rPr>
          <w:rFonts w:ascii="Times New Roman" w:hAnsi="Times New Roman" w:cs="Times New Roman"/>
        </w:rPr>
      </w:pPr>
      <w:r w:rsidRPr="00E27C42">
        <w:rPr>
          <w:rFonts w:ascii="Times New Roman" w:hAnsi="Times New Roman" w:cs="Times New Roman"/>
          <w:noProof/>
          <w:lang w:val="pt-BR" w:eastAsia="pt-BR" w:bidi="ar-SA"/>
        </w:rPr>
        <mc:AlternateContent>
          <mc:Choice Requires="wpg">
            <w:drawing>
              <wp:anchor distT="0" distB="0" distL="0" distR="0" simplePos="0" relativeHeight="251671552" behindDoc="1" locked="0" layoutInCell="1" allowOverlap="1" wp14:anchorId="0A191773" wp14:editId="512D4C21">
                <wp:simplePos x="0" y="0"/>
                <wp:positionH relativeFrom="page">
                  <wp:posOffset>1094105</wp:posOffset>
                </wp:positionH>
                <wp:positionV relativeFrom="paragraph">
                  <wp:posOffset>170815</wp:posOffset>
                </wp:positionV>
                <wp:extent cx="5771515" cy="409575"/>
                <wp:effectExtent l="0" t="0" r="0" b="0"/>
                <wp:wrapTopAndBottom/>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409575"/>
                          <a:chOff x="1700" y="269"/>
                          <a:chExt cx="8663" cy="749"/>
                        </a:xfrm>
                      </wpg:grpSpPr>
                      <pic:pic xmlns:pic="http://schemas.openxmlformats.org/drawingml/2006/picture">
                        <pic:nvPicPr>
                          <pic:cNvPr id="32" name="Picture 17"/>
                          <pic:cNvPicPr>
                            <a:picLocks noChangeAspect="1" noChangeArrowheads="1"/>
                          </pic:cNvPicPr>
                        </pic:nvPicPr>
                        <pic:blipFill>
                          <a:blip r:embed="rId27"/>
                          <a:srcRect/>
                          <a:stretch>
                            <a:fillRect/>
                          </a:stretch>
                        </pic:blipFill>
                        <pic:spPr bwMode="auto">
                          <a:xfrm>
                            <a:off x="1700" y="269"/>
                            <a:ext cx="8505" cy="749"/>
                          </a:xfrm>
                          <a:prstGeom prst="rect">
                            <a:avLst/>
                          </a:prstGeom>
                          <a:noFill/>
                          <a:ln>
                            <a:noFill/>
                          </a:ln>
                        </pic:spPr>
                      </pic:pic>
                      <wps:wsp>
                        <wps:cNvPr id="33" name="Text Box 16"/>
                        <wps:cNvSpPr txBox="1">
                          <a:spLocks noChangeArrowheads="1"/>
                        </wps:cNvSpPr>
                        <wps:spPr bwMode="auto">
                          <a:xfrm>
                            <a:off x="1700" y="269"/>
                            <a:ext cx="8663" cy="540"/>
                          </a:xfrm>
                          <a:prstGeom prst="rect">
                            <a:avLst/>
                          </a:prstGeom>
                          <a:noFill/>
                          <a:ln>
                            <a:noFill/>
                          </a:ln>
                        </wps:spPr>
                        <wps:txbx>
                          <w:txbxContent>
                            <w:p w14:paraId="77701ED3" w14:textId="29600DB4" w:rsidR="00B56CEF" w:rsidRPr="003445D0" w:rsidRDefault="00B56CEF" w:rsidP="00750FFD">
                              <w:pPr>
                                <w:spacing w:before="111"/>
                                <w:ind w:left="27"/>
                                <w:jc w:val="center"/>
                                <w:rPr>
                                  <w:rFonts w:ascii="Times New Roman" w:hAnsi="Times New Roman" w:cs="Times New Roman"/>
                                  <w:b/>
                                  <w:sz w:val="24"/>
                                </w:rPr>
                              </w:pPr>
                              <w:r w:rsidRPr="003445D0">
                                <w:rPr>
                                  <w:rFonts w:ascii="Times New Roman" w:hAnsi="Times New Roman" w:cs="Times New Roman"/>
                                  <w:b/>
                                  <w:color w:val="1A1C20"/>
                                  <w:sz w:val="24"/>
                                </w:rPr>
                                <w:t>1</w:t>
                              </w:r>
                              <w:r w:rsidR="00F70906">
                                <w:rPr>
                                  <w:rFonts w:ascii="Times New Roman" w:hAnsi="Times New Roman" w:cs="Times New Roman"/>
                                  <w:b/>
                                  <w:color w:val="1A1C20"/>
                                  <w:sz w:val="24"/>
                                </w:rPr>
                                <w:t>1</w:t>
                              </w:r>
                              <w:r w:rsidRPr="003445D0">
                                <w:rPr>
                                  <w:rFonts w:ascii="Times New Roman" w:hAnsi="Times New Roman" w:cs="Times New Roman"/>
                                  <w:b/>
                                  <w:color w:val="1A1C20"/>
                                  <w:sz w:val="24"/>
                                </w:rPr>
                                <w:t>. DA SELEÇÃO</w:t>
                              </w:r>
                              <w:r w:rsidR="00F70906">
                                <w:rPr>
                                  <w:rFonts w:ascii="Times New Roman" w:hAnsi="Times New Roman" w:cs="Times New Roman"/>
                                  <w:b/>
                                  <w:color w:val="1A1C20"/>
                                  <w:sz w:val="24"/>
                                </w:rPr>
                                <w:t xml:space="preserve"> DOS CANDIDATOS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91773" id="Group 15" o:spid="_x0000_s1050" style="position:absolute;left:0;text-align:left;margin-left:86.15pt;margin-top:13.45pt;width:454.45pt;height:32.25pt;z-index:-251644928;mso-wrap-distance-left:0;mso-wrap-distance-right:0;mso-position-horizontal-relative:page;mso-position-vertical-relative:text" coordorigin="1700,269" coordsize="866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YeRFAMAAJcHAAAOAAAAZHJzL2Uyb0RvYy54bWysVW1v2yAQ/j5p/wHx&#10;vXWSNi+1klRdu1aVuq1aux9AMLZRbWBA4nS/fndgp3mZ1q3bB1sHB8dzzz0H0/N1XZGVsE5qNaP9&#10;4x4lQnGdSVXM6LfH66MJJc4zlbFKKzGjz8LR8/n7d9PGpGKgS11lwhIIolzamBktvTdpkjheipq5&#10;Y22EAmeubc08DG2RZJY1EL2ukkGvN0oabTNjNRfOwexVdNJ5iJ/ngvsvee6EJ9WMAjYf/jb8F/hP&#10;5lOWFpaZUvIWBnsDippJBYduQl0xz8jSyoNQteRWO537Y67rROe55CLkANn0e3vZ3Fi9NCGXIm0K&#10;s6EJqN3j6c1h+efVjTUP5t5G9GDeaf7kgJekMUW67cdxEReTRfNJZ1BPtvQ6JL7ObY0hICWyDvw+&#10;b/gVa084TA7H4/6wP6SEg++0dzYcD2MBeAlVwm39cQ+qBN7B6KxzfWx3T0ajk7h1fBqcCUvjqQFp&#10;i2w+NZKn8LVsgXXA1uuqgl1+aQVtg9R/FKNm9mlpjqCwhnm5kJX0z0GkQBCCUqt7yZFoHACx95bI&#10;bEZPBpQoVgOZ4MZTSX+MuXer4h6GOYXSEKUvS6YKceEM6BtIg/3dlLW6KQXLHE5jEXejhOEOjkUl&#10;zbWsKqwd2m3G0CJ7EvsFaVG+V5ova6F87EcrKkheK1dK4yixqagXArK0t1kAxFJn+VfAHTrPeSs8&#10;L/HwHEC081DYjSMgfgGJ6ThQ66sCPFRSp8LJsNdKcF9HwLF1/kbomqABoAFnUDdb3TlEDMi6JYhZ&#10;aaQuZFKpnQlYiDMBPeJtTYCPVxPcda5jGkYHXP9VOz+UzAhAiWG3VAW9ElX1iIl/0GvSH6Ei2mXY&#10;8sSvYR6Vgthd7PzfaGlra4zzr5XYdPTwNFzFm45+ofm/VQLBx0qg5deLdei+ScfJQmfPQInVUHe4&#10;g+BNA6PU9gclDbwPM+q+LxleCdWtgorhY9IZtjMWncEUh60z6imJ5qWPj87SWFmUEDlyrvQFXKC5&#10;DNpCXBEFqAUHIJJghdsfrJ3nZXscVr28p/OfAAAA//8DAFBLAwQKAAAAAAAAACEA2XMURmsDAABr&#10;AwAAFAAAAGRycy9tZWRpYS9pbWFnZTEucG5niVBORw0KGgoAAAANSUhEUgAABG4AAABkCAYAAADX&#10;GXYfAAAABmJLR0QA/wD/AP+gvaeTAAAACXBIWXMAAA7EAAAOxAGVKw4bAAADC0lEQVR4nO3bMWoD&#10;QRBFwZXxXGSUeO9/GCnxXGQDOVqwwLH1QFXZzzp+0Jdt2x4bAAAAADkfrz4AAAAAgL8JNwAAAABR&#10;n7/HGOOYc65XHQMAAADwztZa8ziOce6ncHO9Xr9vt9v+/2cBAAAAsO/77X6/f53bqxQAAABAlHAD&#10;AAAAECXcAAAAAEQJNwAAAABRwg0AAABAlHADAAAAECXcAAAAAEQJNwAAAABRwg0AAABAlHADAAAA&#10;ECXcAAAAAEQJNwAAAABRwg0AAABAlHADAAAAECXcAAAAAEQJNwAAAABRwg0AAABAlHADAAAAECXc&#10;AAAAAEQJNwAAAABRwg0AAABAlHADAAAAECXcAAAAAEQJNwAAAABRwg0AAABAlHADAAAAECXcAAAA&#10;AEQJNwAAAABRwg0AAABAlHADAAAAECXcAAAAAEQJNwAAAABRwg0AAABAlHADAAAAECXcAAAAAEQJ&#10;NwAAAABRwg0AAABAlHADAAAAECXcAAAAAEQJNwAAAABRwg0AAABAlHADAAAAECXcAAAAAEQJNwAA&#10;AABRwg0AAABAlHADAAAAECXcAAAAAEQJNwAAAABRwg0AAABAlHADAAAAECXcAAAAAEQJNwAAAABR&#10;wg0AAABAlHADAAAAECXcAAAAAEQJNwAAAABRwg0AAABAlHADAAAAECXcAAAAAEQJNwAAAABRwg0A&#10;AABAlHADAAAAECXcAAAAAEQJNwAAAABRwg0AAABAlHADAAAAECXcAAAAAEQJNwAAAABRwg0AAABA&#10;lHADAAAAECXcAAAAAEQJNwAAAABRwg0AAABAlHADAAAAECXcAAAAAEQJNwAAAABRwg0AAABAlHAD&#10;AAAAECXcAAAAAEQJNwAAAABRwg0AAABAlHADAAAAECXcAAAAAEQJNwAAAABRwg0AAABAlHADAAAA&#10;ECXcAAAAAEQJNwAAAABRwg0AAABAlHADAAAAECXcAAAAAERdtm17nGOMccw51wvvAQAAAHhba615&#10;HMc491O4AQAAAKDDqxQAAABAlHADAAAAEPUD8/4bvSh5s34AAAAASUVORK5CYIJQSwMEFAAGAAgA&#10;AAAhAKb8ur3gAAAACgEAAA8AAABkcnMvZG93bnJldi54bWxMj0FPwkAQhe8m/ofNmHiT7RZFKN0S&#10;QtQTMRFMDLehHdqG7mzTXdry711OenyZL+99k65G04ieOldb1qAmEQji3BY1lxq+9+9PcxDOIxfY&#10;WCYNV3Kwyu7vUkwKO/AX9TtfilDCLkENlfdtIqXLKzLoJrYlDreT7Qz6ELtSFh0Oodw0Mo6imTRY&#10;c1iosKVNRfl5dzEaPgYc1lP11m/Pp831sH/5/Nkq0vrxYVwvQXga/R8MN/2gDllwOtoLF040Ib/G&#10;04BqiGcLEDcgmqsYxFHDQj2DzFL5/4Xs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UNh5EUAwAAlwcAAA4AAAAAAAAAAAAAAAAAOgIAAGRycy9lMm9Eb2MueG1s&#10;UEsBAi0ACgAAAAAAAAAhANlzFEZrAwAAawMAABQAAAAAAAAAAAAAAAAAegUAAGRycy9tZWRpYS9p&#10;bWFnZTEucG5nUEsBAi0AFAAGAAgAAAAhAKb8ur3gAAAACgEAAA8AAAAAAAAAAAAAAAAAFwkAAGRy&#10;cy9kb3ducmV2LnhtbFBLAQItABQABgAIAAAAIQCqJg6+vAAAACEBAAAZAAAAAAAAAAAAAAAAACQK&#10;AABkcnMvX3JlbHMvZTJvRG9jLnhtbC5yZWxzUEsFBgAAAAAGAAYAfAEAABcLAAAAAA==&#10;">
                <v:shape id="Picture 17" o:spid="_x0000_s1051" type="#_x0000_t75" style="position:absolute;left:1700;top:269;width:8505;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SwwgAAANsAAAAPAAAAZHJzL2Rvd25yZXYueG1sRI9Bi8Iw&#10;FITvgv8hPMGbpiqIVKOouwvuRVAX9vpsnm21eSlJ1nb/vREEj8PMfMMsVq2pxJ2cLy0rGA0TEMSZ&#10;1SXnCn5OX4MZCB+QNVaWScE/eVgtu50Fpto2fKD7MeQiQtinqKAIoU6l9FlBBv3Q1sTRu1hnMETp&#10;cqkdNhFuKjlOkqk0WHJcKLCmbUHZ7fhnFEzPow9qvl3u5b657arfq958XpXq99r1HESgNrzDr/ZO&#10;K5iM4fkl/gC5fAAAAP//AwBQSwECLQAUAAYACAAAACEA2+H2y+4AAACFAQAAEwAAAAAAAAAAAAAA&#10;AAAAAAAAW0NvbnRlbnRfVHlwZXNdLnhtbFBLAQItABQABgAIAAAAIQBa9CxbvwAAABUBAAALAAAA&#10;AAAAAAAAAAAAAB8BAABfcmVscy8ucmVsc1BLAQItABQABgAIAAAAIQBlAHSwwgAAANsAAAAPAAAA&#10;AAAAAAAAAAAAAAcCAABkcnMvZG93bnJldi54bWxQSwUGAAAAAAMAAwC3AAAA9gIAAAAA&#10;">
                  <v:imagedata r:id="rId28" o:title=""/>
                </v:shape>
                <v:shape id="Text Box 16" o:spid="_x0000_s1052" type="#_x0000_t202" style="position:absolute;left:1700;top:269;width:86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7701ED3" w14:textId="29600DB4" w:rsidR="00B56CEF" w:rsidRPr="003445D0" w:rsidRDefault="00B56CEF" w:rsidP="00750FFD">
                        <w:pPr>
                          <w:spacing w:before="111"/>
                          <w:ind w:left="27"/>
                          <w:jc w:val="center"/>
                          <w:rPr>
                            <w:rFonts w:ascii="Times New Roman" w:hAnsi="Times New Roman" w:cs="Times New Roman"/>
                            <w:b/>
                            <w:sz w:val="24"/>
                          </w:rPr>
                        </w:pPr>
                        <w:r w:rsidRPr="003445D0">
                          <w:rPr>
                            <w:rFonts w:ascii="Times New Roman" w:hAnsi="Times New Roman" w:cs="Times New Roman"/>
                            <w:b/>
                            <w:color w:val="1A1C20"/>
                            <w:sz w:val="24"/>
                          </w:rPr>
                          <w:t>1</w:t>
                        </w:r>
                        <w:r w:rsidR="00F70906">
                          <w:rPr>
                            <w:rFonts w:ascii="Times New Roman" w:hAnsi="Times New Roman" w:cs="Times New Roman"/>
                            <w:b/>
                            <w:color w:val="1A1C20"/>
                            <w:sz w:val="24"/>
                          </w:rPr>
                          <w:t>1</w:t>
                        </w:r>
                        <w:r w:rsidRPr="003445D0">
                          <w:rPr>
                            <w:rFonts w:ascii="Times New Roman" w:hAnsi="Times New Roman" w:cs="Times New Roman"/>
                            <w:b/>
                            <w:color w:val="1A1C20"/>
                            <w:sz w:val="24"/>
                          </w:rPr>
                          <w:t>. DA SELEÇÃO</w:t>
                        </w:r>
                        <w:r w:rsidR="00F70906">
                          <w:rPr>
                            <w:rFonts w:ascii="Times New Roman" w:hAnsi="Times New Roman" w:cs="Times New Roman"/>
                            <w:b/>
                            <w:color w:val="1A1C20"/>
                            <w:sz w:val="24"/>
                          </w:rPr>
                          <w:t xml:space="preserve"> DOS CANDIDATOS</w:t>
                        </w:r>
                      </w:p>
                    </w:txbxContent>
                  </v:textbox>
                </v:shape>
                <w10:wrap type="topAndBottom" anchorx="page"/>
              </v:group>
            </w:pict>
          </mc:Fallback>
        </mc:AlternateContent>
      </w:r>
    </w:p>
    <w:p w14:paraId="44B8A6E2" w14:textId="2CAEAF4D" w:rsidR="004A28E8" w:rsidRPr="00E27C42" w:rsidRDefault="00FA3E3A" w:rsidP="007512E5">
      <w:pPr>
        <w:pStyle w:val="Corpodetexto"/>
        <w:jc w:val="both"/>
        <w:rPr>
          <w:rFonts w:ascii="Times New Roman" w:hAnsi="Times New Roman" w:cs="Times New Roman"/>
        </w:rPr>
      </w:pPr>
      <w:r w:rsidRPr="00E27C42">
        <w:rPr>
          <w:rFonts w:ascii="Times New Roman" w:hAnsi="Times New Roman" w:cs="Times New Roman"/>
        </w:rPr>
        <w:t>1</w:t>
      </w:r>
      <w:r w:rsidR="00326F33">
        <w:rPr>
          <w:rFonts w:ascii="Times New Roman" w:hAnsi="Times New Roman" w:cs="Times New Roman"/>
        </w:rPr>
        <w:t>1</w:t>
      </w:r>
      <w:r w:rsidR="004A28E8" w:rsidRPr="00E27C42">
        <w:rPr>
          <w:rFonts w:ascii="Times New Roman" w:hAnsi="Times New Roman" w:cs="Times New Roman"/>
        </w:rPr>
        <w:t>.</w:t>
      </w:r>
      <w:r w:rsidR="00F7722C">
        <w:rPr>
          <w:rFonts w:ascii="Times New Roman" w:hAnsi="Times New Roman" w:cs="Times New Roman"/>
        </w:rPr>
        <w:t>1</w:t>
      </w:r>
      <w:r w:rsidR="004A28E8" w:rsidRPr="00E27C42">
        <w:rPr>
          <w:rFonts w:ascii="Times New Roman" w:hAnsi="Times New Roman" w:cs="Times New Roman"/>
        </w:rPr>
        <w:t xml:space="preserve"> A submissão, avaliação e seleção dos </w:t>
      </w:r>
      <w:r w:rsidR="006852B1" w:rsidRPr="00E27C42">
        <w:rPr>
          <w:rFonts w:ascii="Times New Roman" w:hAnsi="Times New Roman" w:cs="Times New Roman"/>
        </w:rPr>
        <w:t>Candidatos</w:t>
      </w:r>
      <w:r w:rsidR="004A28E8" w:rsidRPr="00E27C42">
        <w:rPr>
          <w:rFonts w:ascii="Times New Roman" w:hAnsi="Times New Roman" w:cs="Times New Roman"/>
        </w:rPr>
        <w:t xml:space="preserve"> serão realizadas em </w:t>
      </w:r>
      <w:r w:rsidR="004A28E8" w:rsidRPr="00F70906">
        <w:rPr>
          <w:rFonts w:ascii="Times New Roman" w:hAnsi="Times New Roman" w:cs="Times New Roman"/>
        </w:rPr>
        <w:t xml:space="preserve">5 (cinco) fases </w:t>
      </w:r>
      <w:r w:rsidR="004A28E8" w:rsidRPr="00E27C42">
        <w:rPr>
          <w:rFonts w:ascii="Times New Roman" w:hAnsi="Times New Roman" w:cs="Times New Roman"/>
        </w:rPr>
        <w:t xml:space="preserve">distintas, </w:t>
      </w:r>
      <w:r w:rsidR="00402253" w:rsidRPr="00E27C42">
        <w:rPr>
          <w:rFonts w:ascii="Times New Roman" w:hAnsi="Times New Roman" w:cs="Times New Roman"/>
        </w:rPr>
        <w:t>conforme disposto</w:t>
      </w:r>
      <w:r w:rsidR="00326F33">
        <w:rPr>
          <w:rFonts w:ascii="Times New Roman" w:hAnsi="Times New Roman" w:cs="Times New Roman"/>
        </w:rPr>
        <w:t xml:space="preserve"> adiante</w:t>
      </w:r>
      <w:r w:rsidR="004A28E8" w:rsidRPr="00E27C42">
        <w:rPr>
          <w:rFonts w:ascii="Times New Roman" w:hAnsi="Times New Roman" w:cs="Times New Roman"/>
        </w:rPr>
        <w:t xml:space="preserve">: </w:t>
      </w:r>
    </w:p>
    <w:p w14:paraId="0DBBCAA1" w14:textId="77777777" w:rsidR="00CC7873" w:rsidRPr="00E27C42" w:rsidRDefault="00CC7873" w:rsidP="007A2037">
      <w:pPr>
        <w:pStyle w:val="Corpodetexto"/>
        <w:spacing w:before="6"/>
        <w:jc w:val="both"/>
        <w:rPr>
          <w:rFonts w:ascii="Times New Roman" w:hAnsi="Times New Roman" w:cs="Times New Roman"/>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8"/>
        <w:gridCol w:w="3261"/>
      </w:tblGrid>
      <w:tr w:rsidR="00E00EA9" w:rsidRPr="00E27C42" w14:paraId="225D552A" w14:textId="77777777" w:rsidTr="00950B60">
        <w:trPr>
          <w:trHeight w:val="724"/>
        </w:trPr>
        <w:tc>
          <w:tcPr>
            <w:tcW w:w="5528" w:type="dxa"/>
          </w:tcPr>
          <w:p w14:paraId="39447CBE" w14:textId="77777777" w:rsidR="006F7390" w:rsidRPr="00E27C42" w:rsidRDefault="006F7390" w:rsidP="00533569">
            <w:pPr>
              <w:pStyle w:val="TableParagraph"/>
              <w:ind w:left="54" w:right="141"/>
              <w:jc w:val="both"/>
              <w:rPr>
                <w:rFonts w:ascii="Times New Roman" w:hAnsi="Times New Roman" w:cs="Times New Roman"/>
                <w:sz w:val="24"/>
                <w:szCs w:val="24"/>
              </w:rPr>
            </w:pPr>
            <w:bookmarkStart w:id="9" w:name="_Hlk59461586"/>
          </w:p>
          <w:p w14:paraId="466966B2" w14:textId="753F85DF" w:rsidR="00950B60" w:rsidRPr="00E27C42" w:rsidRDefault="00670C77" w:rsidP="00533569">
            <w:pPr>
              <w:pStyle w:val="TableParagraph"/>
              <w:ind w:left="54" w:right="141"/>
              <w:jc w:val="both"/>
              <w:rPr>
                <w:rFonts w:ascii="Times New Roman" w:hAnsi="Times New Roman" w:cs="Times New Roman"/>
                <w:sz w:val="24"/>
                <w:szCs w:val="24"/>
              </w:rPr>
            </w:pPr>
            <w:r w:rsidRPr="00E27C42">
              <w:rPr>
                <w:rFonts w:ascii="Times New Roman" w:hAnsi="Times New Roman" w:cs="Times New Roman"/>
                <w:sz w:val="24"/>
                <w:szCs w:val="24"/>
              </w:rPr>
              <w:t xml:space="preserve">1ª FASE: </w:t>
            </w:r>
            <w:r w:rsidR="007D43AD">
              <w:rPr>
                <w:rFonts w:ascii="Times New Roman" w:hAnsi="Times New Roman" w:cs="Times New Roman"/>
                <w:sz w:val="24"/>
                <w:szCs w:val="24"/>
              </w:rPr>
              <w:t>DEFERIMENTO DA INSCRIÇ</w:t>
            </w:r>
            <w:r w:rsidRPr="00E27C42">
              <w:rPr>
                <w:rFonts w:ascii="Times New Roman" w:hAnsi="Times New Roman" w:cs="Times New Roman"/>
                <w:sz w:val="24"/>
                <w:szCs w:val="24"/>
              </w:rPr>
              <w:t xml:space="preserve">ÃO DO </w:t>
            </w:r>
            <w:r w:rsidR="007D43AD">
              <w:rPr>
                <w:rFonts w:ascii="Times New Roman" w:hAnsi="Times New Roman" w:cs="Times New Roman"/>
                <w:sz w:val="24"/>
                <w:szCs w:val="24"/>
              </w:rPr>
              <w:t>CANDIDATO</w:t>
            </w:r>
            <w:r w:rsidRPr="00E27C42">
              <w:rPr>
                <w:rFonts w:ascii="Times New Roman" w:hAnsi="Times New Roman" w:cs="Times New Roman"/>
                <w:sz w:val="24"/>
                <w:szCs w:val="24"/>
              </w:rPr>
              <w:t xml:space="preserve"> </w:t>
            </w:r>
          </w:p>
        </w:tc>
        <w:tc>
          <w:tcPr>
            <w:tcW w:w="3261" w:type="dxa"/>
          </w:tcPr>
          <w:p w14:paraId="5E8F2F83" w14:textId="77777777" w:rsidR="007512E5" w:rsidRDefault="007512E5" w:rsidP="006F7390">
            <w:pPr>
              <w:pStyle w:val="TableParagraph"/>
              <w:spacing w:before="29" w:line="276" w:lineRule="auto"/>
              <w:ind w:left="49" w:right="44"/>
              <w:jc w:val="center"/>
              <w:rPr>
                <w:rFonts w:ascii="Times New Roman" w:hAnsi="Times New Roman" w:cs="Times New Roman"/>
                <w:sz w:val="24"/>
                <w:szCs w:val="24"/>
              </w:rPr>
            </w:pPr>
          </w:p>
          <w:p w14:paraId="0ADED9FC" w14:textId="2E53C3E7" w:rsidR="001719D4" w:rsidRPr="00E27C42" w:rsidRDefault="00734E35" w:rsidP="006F7390">
            <w:pPr>
              <w:pStyle w:val="TableParagraph"/>
              <w:spacing w:before="29" w:line="276" w:lineRule="auto"/>
              <w:ind w:left="49" w:right="44"/>
              <w:jc w:val="center"/>
              <w:rPr>
                <w:rFonts w:ascii="Times New Roman" w:hAnsi="Times New Roman" w:cs="Times New Roman"/>
                <w:sz w:val="24"/>
                <w:szCs w:val="24"/>
              </w:rPr>
            </w:pPr>
            <w:r w:rsidRPr="00E27C42">
              <w:rPr>
                <w:rFonts w:ascii="Times New Roman" w:hAnsi="Times New Roman" w:cs="Times New Roman"/>
                <w:sz w:val="24"/>
                <w:szCs w:val="24"/>
              </w:rPr>
              <w:t xml:space="preserve">Conforme </w:t>
            </w:r>
            <w:r w:rsidR="00627EAD" w:rsidRPr="00E27C42">
              <w:rPr>
                <w:rFonts w:ascii="Times New Roman" w:hAnsi="Times New Roman" w:cs="Times New Roman"/>
                <w:sz w:val="24"/>
                <w:szCs w:val="24"/>
              </w:rPr>
              <w:t>Cronograma Anexo</w:t>
            </w:r>
          </w:p>
        </w:tc>
      </w:tr>
      <w:tr w:rsidR="00EC64B9" w:rsidRPr="00E27C42" w14:paraId="13E58634" w14:textId="77777777" w:rsidTr="00E608A6">
        <w:trPr>
          <w:trHeight w:val="1702"/>
        </w:trPr>
        <w:tc>
          <w:tcPr>
            <w:tcW w:w="8789" w:type="dxa"/>
            <w:gridSpan w:val="2"/>
          </w:tcPr>
          <w:p w14:paraId="21C32DDE" w14:textId="1799CA38" w:rsidR="00C05E7B" w:rsidRPr="00E27C42" w:rsidRDefault="00C05E7B" w:rsidP="00C05E7B">
            <w:pPr>
              <w:tabs>
                <w:tab w:val="left" w:pos="605"/>
                <w:tab w:val="left" w:pos="4313"/>
                <w:tab w:val="left" w:pos="6090"/>
                <w:tab w:val="left" w:pos="8387"/>
              </w:tabs>
              <w:spacing w:before="120" w:line="276" w:lineRule="auto"/>
              <w:ind w:left="244"/>
              <w:jc w:val="both"/>
              <w:rPr>
                <w:rFonts w:ascii="Times New Roman" w:hAnsi="Times New Roman" w:cs="Times New Roman"/>
                <w:color w:val="000000" w:themeColor="text1"/>
                <w:sz w:val="24"/>
                <w:szCs w:val="24"/>
              </w:rPr>
            </w:pPr>
            <w:r w:rsidRPr="00E27C42">
              <w:rPr>
                <w:rFonts w:ascii="Times New Roman" w:hAnsi="Times New Roman" w:cs="Times New Roman"/>
                <w:color w:val="000000" w:themeColor="text1"/>
                <w:sz w:val="24"/>
                <w:szCs w:val="24"/>
              </w:rPr>
              <w:t>Após o encerramento das inscrições, a Comissão Mista de Gestão procederá a análise documental para fins de deferimento ou não da inscrição do candidato, obedecidas as regras deste Edital;</w:t>
            </w:r>
          </w:p>
          <w:p w14:paraId="57C35133" w14:textId="1944D836" w:rsidR="00C05E7B" w:rsidRPr="00E27C42" w:rsidRDefault="00C05E7B" w:rsidP="00C05E7B">
            <w:pPr>
              <w:tabs>
                <w:tab w:val="left" w:pos="605"/>
                <w:tab w:val="left" w:pos="4313"/>
                <w:tab w:val="left" w:pos="6090"/>
                <w:tab w:val="left" w:pos="8387"/>
              </w:tabs>
              <w:spacing w:before="120" w:line="276" w:lineRule="auto"/>
              <w:ind w:left="244"/>
              <w:jc w:val="both"/>
              <w:rPr>
                <w:rFonts w:ascii="Times New Roman" w:hAnsi="Times New Roman" w:cs="Times New Roman"/>
                <w:color w:val="000000" w:themeColor="text1"/>
                <w:sz w:val="24"/>
                <w:szCs w:val="24"/>
              </w:rPr>
            </w:pPr>
            <w:r w:rsidRPr="00E27C42">
              <w:rPr>
                <w:rFonts w:ascii="Times New Roman" w:hAnsi="Times New Roman" w:cs="Times New Roman"/>
                <w:color w:val="000000" w:themeColor="text1"/>
                <w:sz w:val="24"/>
                <w:szCs w:val="24"/>
              </w:rPr>
              <w:t>Somente os Candidatos com as incrições deferidas estarão habilitados a participar</w:t>
            </w:r>
            <w:r w:rsidR="007512E5">
              <w:rPr>
                <w:rFonts w:ascii="Times New Roman" w:hAnsi="Times New Roman" w:cs="Times New Roman"/>
                <w:color w:val="000000" w:themeColor="text1"/>
                <w:sz w:val="24"/>
                <w:szCs w:val="24"/>
              </w:rPr>
              <w:t xml:space="preserve"> </w:t>
            </w:r>
            <w:r w:rsidRPr="00E27C42">
              <w:rPr>
                <w:rFonts w:ascii="Times New Roman" w:hAnsi="Times New Roman" w:cs="Times New Roman"/>
                <w:color w:val="000000" w:themeColor="text1"/>
                <w:sz w:val="24"/>
                <w:szCs w:val="24"/>
              </w:rPr>
              <w:t xml:space="preserve">da Fase </w:t>
            </w:r>
            <w:r w:rsidR="00A158B7">
              <w:rPr>
                <w:rFonts w:ascii="Times New Roman" w:hAnsi="Times New Roman" w:cs="Times New Roman"/>
                <w:color w:val="000000" w:themeColor="text1"/>
                <w:sz w:val="24"/>
                <w:szCs w:val="24"/>
              </w:rPr>
              <w:t>2</w:t>
            </w:r>
            <w:r w:rsidRPr="00E27C42">
              <w:rPr>
                <w:rFonts w:ascii="Times New Roman" w:hAnsi="Times New Roman" w:cs="Times New Roman"/>
                <w:color w:val="000000" w:themeColor="text1"/>
                <w:sz w:val="24"/>
                <w:szCs w:val="24"/>
              </w:rPr>
              <w:t xml:space="preserve"> deste Edital;</w:t>
            </w:r>
          </w:p>
          <w:p w14:paraId="54BDE420" w14:textId="15EB92D8" w:rsidR="00D32B34" w:rsidRPr="00E27C42" w:rsidRDefault="00C05E7B" w:rsidP="00B4443A">
            <w:pPr>
              <w:tabs>
                <w:tab w:val="left" w:pos="605"/>
                <w:tab w:val="left" w:pos="4313"/>
                <w:tab w:val="left" w:pos="6090"/>
                <w:tab w:val="left" w:pos="8387"/>
              </w:tabs>
              <w:spacing w:before="120" w:line="276" w:lineRule="auto"/>
              <w:ind w:left="244"/>
              <w:jc w:val="both"/>
              <w:rPr>
                <w:rFonts w:ascii="Times New Roman" w:hAnsi="Times New Roman" w:cs="Times New Roman"/>
              </w:rPr>
            </w:pPr>
            <w:r w:rsidRPr="00E27C42">
              <w:rPr>
                <w:rFonts w:ascii="Times New Roman" w:hAnsi="Times New Roman" w:cs="Times New Roman"/>
                <w:color w:val="000000" w:themeColor="text1"/>
                <w:sz w:val="24"/>
                <w:szCs w:val="24"/>
              </w:rPr>
              <w:t>O Candidato</w:t>
            </w:r>
            <w:r w:rsidRPr="00E27C42">
              <w:rPr>
                <w:rFonts w:ascii="Times New Roman" w:hAnsi="Times New Roman" w:cs="Times New Roman"/>
                <w:sz w:val="24"/>
                <w:szCs w:val="24"/>
              </w:rPr>
              <w:t xml:space="preserve"> é inteiramente responsável pela veracidade das informações indicadas no formulário eletrônico de inscrição. As informações devem ser objetivas e passiveis de verificação.</w:t>
            </w:r>
          </w:p>
        </w:tc>
      </w:tr>
      <w:bookmarkEnd w:id="9"/>
    </w:tbl>
    <w:p w14:paraId="3C1B0677" w14:textId="70DB1BF5" w:rsidR="0014589A" w:rsidRDefault="0014589A"/>
    <w:tbl>
      <w:tblPr>
        <w:tblStyle w:val="TableNormal"/>
        <w:tblW w:w="8789"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03"/>
        <w:gridCol w:w="3686"/>
      </w:tblGrid>
      <w:tr w:rsidR="00E07FBF" w:rsidRPr="00E27C42" w14:paraId="3A872F20" w14:textId="77777777" w:rsidTr="00B4443A">
        <w:trPr>
          <w:trHeight w:val="572"/>
        </w:trPr>
        <w:tc>
          <w:tcPr>
            <w:tcW w:w="5103" w:type="dxa"/>
          </w:tcPr>
          <w:p w14:paraId="624FD565" w14:textId="6C6A10FF" w:rsidR="002D5C7E" w:rsidRPr="00E27C42" w:rsidRDefault="00670C77" w:rsidP="00533569">
            <w:pPr>
              <w:pStyle w:val="TableParagraph"/>
              <w:ind w:left="54" w:right="141"/>
              <w:jc w:val="both"/>
              <w:rPr>
                <w:rFonts w:ascii="Times New Roman" w:hAnsi="Times New Roman" w:cs="Times New Roman"/>
                <w:b/>
                <w:sz w:val="24"/>
                <w:szCs w:val="24"/>
              </w:rPr>
            </w:pPr>
            <w:r w:rsidRPr="00E27C42">
              <w:rPr>
                <w:rFonts w:ascii="Times New Roman" w:hAnsi="Times New Roman" w:cs="Times New Roman"/>
                <w:sz w:val="24"/>
                <w:szCs w:val="24"/>
              </w:rPr>
              <w:lastRenderedPageBreak/>
              <w:t>2ª FASE: ELABORAÇÃO DO PLANO DE NEGÓCIOS</w:t>
            </w:r>
          </w:p>
        </w:tc>
        <w:tc>
          <w:tcPr>
            <w:tcW w:w="3686" w:type="dxa"/>
          </w:tcPr>
          <w:p w14:paraId="27CB3A45" w14:textId="6C771606" w:rsidR="00E07FBF" w:rsidRPr="00E27C42" w:rsidRDefault="00627EAD" w:rsidP="00312000">
            <w:pPr>
              <w:pStyle w:val="TableParagraph"/>
              <w:tabs>
                <w:tab w:val="left" w:pos="3544"/>
              </w:tabs>
              <w:spacing w:line="276" w:lineRule="auto"/>
              <w:ind w:right="142"/>
              <w:jc w:val="center"/>
              <w:rPr>
                <w:rFonts w:ascii="Times New Roman" w:hAnsi="Times New Roman" w:cs="Times New Roman"/>
                <w:b/>
                <w:sz w:val="24"/>
                <w:szCs w:val="24"/>
              </w:rPr>
            </w:pPr>
            <w:r w:rsidRPr="00E27C42">
              <w:rPr>
                <w:rFonts w:ascii="Times New Roman" w:hAnsi="Times New Roman" w:cs="Times New Roman"/>
                <w:sz w:val="24"/>
                <w:szCs w:val="24"/>
              </w:rPr>
              <w:t>Conforme Cronograma Anexo</w:t>
            </w:r>
            <w:r w:rsidR="006318CA" w:rsidRPr="00E27C42">
              <w:rPr>
                <w:rFonts w:ascii="Times New Roman" w:hAnsi="Times New Roman" w:cs="Times New Roman"/>
                <w:b/>
                <w:sz w:val="24"/>
                <w:szCs w:val="24"/>
              </w:rPr>
              <w:t>.</w:t>
            </w:r>
          </w:p>
        </w:tc>
      </w:tr>
      <w:tr w:rsidR="00E00EA9" w:rsidRPr="00E27C42" w14:paraId="43EC295E" w14:textId="77777777" w:rsidTr="00B4443A">
        <w:trPr>
          <w:trHeight w:val="1149"/>
        </w:trPr>
        <w:tc>
          <w:tcPr>
            <w:tcW w:w="8789" w:type="dxa"/>
            <w:gridSpan w:val="2"/>
          </w:tcPr>
          <w:p w14:paraId="6F27B218" w14:textId="78A299C1" w:rsidR="006318CA" w:rsidRPr="00E27C42" w:rsidRDefault="006318CA" w:rsidP="006318CA">
            <w:pPr>
              <w:spacing w:line="276" w:lineRule="auto"/>
              <w:jc w:val="both"/>
              <w:rPr>
                <w:rFonts w:ascii="Times New Roman" w:eastAsia="Times New Roman" w:hAnsi="Times New Roman" w:cs="Times New Roman"/>
                <w:color w:val="000000"/>
                <w:sz w:val="24"/>
                <w:szCs w:val="24"/>
                <w:lang w:eastAsia="pt-BR"/>
              </w:rPr>
            </w:pPr>
            <w:bookmarkStart w:id="10" w:name="_Hlk59462029"/>
            <w:r w:rsidRPr="00E27C42">
              <w:rPr>
                <w:rFonts w:ascii="Times New Roman" w:eastAsia="Times New Roman" w:hAnsi="Times New Roman" w:cs="Times New Roman"/>
                <w:color w:val="000000"/>
                <w:sz w:val="24"/>
                <w:szCs w:val="24"/>
                <w:lang w:eastAsia="pt-BR"/>
              </w:rPr>
              <w:t>Nesta Fase</w:t>
            </w:r>
            <w:r w:rsidR="003D1F3B">
              <w:rPr>
                <w:rFonts w:ascii="Times New Roman" w:eastAsia="Times New Roman" w:hAnsi="Times New Roman" w:cs="Times New Roman"/>
                <w:color w:val="000000"/>
                <w:sz w:val="24"/>
                <w:szCs w:val="24"/>
                <w:lang w:eastAsia="pt-BR"/>
              </w:rPr>
              <w:t>,</w:t>
            </w:r>
            <w:r w:rsidRPr="00E27C42">
              <w:rPr>
                <w:rFonts w:ascii="Times New Roman" w:eastAsia="Times New Roman" w:hAnsi="Times New Roman" w:cs="Times New Roman"/>
                <w:color w:val="000000"/>
                <w:sz w:val="24"/>
                <w:szCs w:val="24"/>
                <w:lang w:eastAsia="pt-BR"/>
              </w:rPr>
              <w:t xml:space="preserve"> o </w:t>
            </w:r>
            <w:r w:rsidR="00070460" w:rsidRPr="00E27C42">
              <w:rPr>
                <w:rFonts w:ascii="Times New Roman" w:eastAsia="Times New Roman" w:hAnsi="Times New Roman" w:cs="Times New Roman"/>
                <w:color w:val="000000"/>
                <w:sz w:val="24"/>
                <w:szCs w:val="24"/>
                <w:lang w:eastAsia="pt-BR"/>
              </w:rPr>
              <w:t>Candidato</w:t>
            </w:r>
            <w:r w:rsidR="008F4387" w:rsidRPr="00E27C42">
              <w:rPr>
                <w:rFonts w:ascii="Times New Roman" w:eastAsia="Times New Roman" w:hAnsi="Times New Roman" w:cs="Times New Roman"/>
                <w:color w:val="000000"/>
                <w:sz w:val="24"/>
                <w:szCs w:val="24"/>
                <w:lang w:eastAsia="pt-BR"/>
              </w:rPr>
              <w:t xml:space="preserve"> </w:t>
            </w:r>
            <w:r w:rsidR="00F86537" w:rsidRPr="00E27C42">
              <w:rPr>
                <w:rFonts w:ascii="Times New Roman" w:eastAsia="Times New Roman" w:hAnsi="Times New Roman" w:cs="Times New Roman"/>
                <w:color w:val="000000"/>
                <w:sz w:val="24"/>
                <w:szCs w:val="24"/>
                <w:lang w:eastAsia="pt-BR"/>
              </w:rPr>
              <w:t>classificado</w:t>
            </w:r>
            <w:r w:rsidRPr="00E27C42">
              <w:rPr>
                <w:rFonts w:ascii="Times New Roman" w:eastAsia="Times New Roman" w:hAnsi="Times New Roman" w:cs="Times New Roman"/>
                <w:color w:val="000000"/>
                <w:sz w:val="24"/>
                <w:szCs w:val="24"/>
                <w:lang w:eastAsia="pt-BR"/>
              </w:rPr>
              <w:t xml:space="preserve"> deverá receber orientações através de </w:t>
            </w:r>
            <w:r w:rsidR="003D1F3B">
              <w:rPr>
                <w:rFonts w:ascii="Times New Roman" w:eastAsia="Times New Roman" w:hAnsi="Times New Roman" w:cs="Times New Roman"/>
                <w:color w:val="000000"/>
                <w:sz w:val="24"/>
                <w:szCs w:val="24"/>
                <w:lang w:eastAsia="pt-BR"/>
              </w:rPr>
              <w:t xml:space="preserve">uma </w:t>
            </w:r>
            <w:r w:rsidR="007512E5">
              <w:rPr>
                <w:rFonts w:ascii="Times New Roman" w:eastAsia="Times New Roman" w:hAnsi="Times New Roman" w:cs="Times New Roman"/>
                <w:color w:val="000000"/>
                <w:sz w:val="24"/>
                <w:szCs w:val="24"/>
                <w:lang w:eastAsia="pt-BR"/>
              </w:rPr>
              <w:t>o</w:t>
            </w:r>
            <w:r w:rsidRPr="00E27C42">
              <w:rPr>
                <w:rFonts w:ascii="Times New Roman" w:eastAsia="Times New Roman" w:hAnsi="Times New Roman" w:cs="Times New Roman"/>
                <w:color w:val="000000"/>
                <w:sz w:val="24"/>
                <w:szCs w:val="24"/>
                <w:lang w:eastAsia="pt-BR"/>
              </w:rPr>
              <w:t>ficina e consultorias</w:t>
            </w:r>
            <w:r w:rsidR="00A24301">
              <w:rPr>
                <w:rFonts w:ascii="Times New Roman" w:eastAsia="Times New Roman" w:hAnsi="Times New Roman" w:cs="Times New Roman"/>
                <w:color w:val="000000"/>
                <w:sz w:val="24"/>
                <w:szCs w:val="24"/>
                <w:lang w:eastAsia="pt-BR"/>
              </w:rPr>
              <w:t>,</w:t>
            </w:r>
            <w:r w:rsidRPr="00E27C42">
              <w:rPr>
                <w:rFonts w:ascii="Times New Roman" w:eastAsia="Times New Roman" w:hAnsi="Times New Roman" w:cs="Times New Roman"/>
                <w:color w:val="000000"/>
                <w:sz w:val="24"/>
                <w:szCs w:val="24"/>
                <w:lang w:eastAsia="pt-BR"/>
              </w:rPr>
              <w:t xml:space="preserve"> visando </w:t>
            </w:r>
            <w:r w:rsidR="001142F5">
              <w:rPr>
                <w:rFonts w:ascii="Times New Roman" w:eastAsia="Times New Roman" w:hAnsi="Times New Roman" w:cs="Times New Roman"/>
                <w:color w:val="000000"/>
                <w:sz w:val="24"/>
                <w:szCs w:val="24"/>
                <w:lang w:eastAsia="pt-BR"/>
              </w:rPr>
              <w:t>a</w:t>
            </w:r>
            <w:r w:rsidRPr="00E27C42">
              <w:rPr>
                <w:rFonts w:ascii="Times New Roman" w:eastAsia="Times New Roman" w:hAnsi="Times New Roman" w:cs="Times New Roman"/>
                <w:color w:val="000000"/>
                <w:sz w:val="24"/>
                <w:szCs w:val="24"/>
                <w:lang w:eastAsia="pt-BR"/>
              </w:rPr>
              <w:t xml:space="preserve"> elaboração de seu Plano de Negócios</w:t>
            </w:r>
            <w:r w:rsidR="003D1F3B">
              <w:rPr>
                <w:rFonts w:ascii="Times New Roman" w:eastAsia="Times New Roman" w:hAnsi="Times New Roman" w:cs="Times New Roman"/>
                <w:color w:val="000000"/>
                <w:sz w:val="24"/>
                <w:szCs w:val="24"/>
                <w:lang w:eastAsia="pt-BR"/>
              </w:rPr>
              <w:t>, ofertadas pelo SEBRAE/AP, de forma presenc</w:t>
            </w:r>
            <w:r w:rsidR="006F4B12">
              <w:rPr>
                <w:rFonts w:ascii="Times New Roman" w:eastAsia="Times New Roman" w:hAnsi="Times New Roman" w:cs="Times New Roman"/>
                <w:color w:val="000000"/>
                <w:sz w:val="24"/>
                <w:szCs w:val="24"/>
                <w:lang w:eastAsia="pt-BR"/>
              </w:rPr>
              <w:t>i</w:t>
            </w:r>
            <w:r w:rsidR="003D1F3B">
              <w:rPr>
                <w:rFonts w:ascii="Times New Roman" w:eastAsia="Times New Roman" w:hAnsi="Times New Roman" w:cs="Times New Roman"/>
                <w:color w:val="000000"/>
                <w:sz w:val="24"/>
                <w:szCs w:val="24"/>
                <w:lang w:eastAsia="pt-BR"/>
              </w:rPr>
              <w:t>al</w:t>
            </w:r>
            <w:r w:rsidRPr="00E27C42">
              <w:rPr>
                <w:rFonts w:ascii="Times New Roman" w:eastAsia="Times New Roman" w:hAnsi="Times New Roman" w:cs="Times New Roman"/>
                <w:color w:val="000000"/>
                <w:sz w:val="24"/>
                <w:szCs w:val="24"/>
                <w:lang w:eastAsia="pt-BR"/>
              </w:rPr>
              <w:t xml:space="preserve">. Os </w:t>
            </w:r>
            <w:r w:rsidR="006852B1" w:rsidRPr="00E27C42">
              <w:rPr>
                <w:rFonts w:ascii="Times New Roman" w:eastAsia="Times New Roman" w:hAnsi="Times New Roman" w:cs="Times New Roman"/>
                <w:color w:val="000000"/>
                <w:sz w:val="24"/>
                <w:szCs w:val="24"/>
                <w:lang w:eastAsia="pt-BR"/>
              </w:rPr>
              <w:t>Candidatos</w:t>
            </w:r>
            <w:r w:rsidRPr="00E27C42">
              <w:rPr>
                <w:rFonts w:ascii="Times New Roman" w:eastAsia="Times New Roman" w:hAnsi="Times New Roman" w:cs="Times New Roman"/>
                <w:color w:val="000000"/>
                <w:sz w:val="24"/>
                <w:szCs w:val="24"/>
                <w:lang w:eastAsia="pt-BR"/>
              </w:rPr>
              <w:t xml:space="preserve"> que encaminharem os respectivos Plano</w:t>
            </w:r>
            <w:r w:rsidR="00D26545">
              <w:rPr>
                <w:rFonts w:ascii="Times New Roman" w:eastAsia="Times New Roman" w:hAnsi="Times New Roman" w:cs="Times New Roman"/>
                <w:color w:val="000000"/>
                <w:sz w:val="24"/>
                <w:szCs w:val="24"/>
                <w:lang w:eastAsia="pt-BR"/>
              </w:rPr>
              <w:t>s</w:t>
            </w:r>
            <w:r w:rsidRPr="00E27C42">
              <w:rPr>
                <w:rFonts w:ascii="Times New Roman" w:eastAsia="Times New Roman" w:hAnsi="Times New Roman" w:cs="Times New Roman"/>
                <w:color w:val="000000"/>
                <w:sz w:val="24"/>
                <w:szCs w:val="24"/>
                <w:lang w:eastAsia="pt-BR"/>
              </w:rPr>
              <w:t xml:space="preserve"> de Negócios, dentro do prazo estabelecido, estarão aptos a participarem da </w:t>
            </w:r>
            <w:r w:rsidR="00B75080" w:rsidRPr="00E27C42">
              <w:rPr>
                <w:rFonts w:ascii="Times New Roman" w:eastAsia="Times New Roman" w:hAnsi="Times New Roman" w:cs="Times New Roman"/>
                <w:color w:val="000000"/>
                <w:sz w:val="24"/>
                <w:szCs w:val="24"/>
                <w:lang w:eastAsia="pt-BR"/>
              </w:rPr>
              <w:t xml:space="preserve">3ª </w:t>
            </w:r>
            <w:r w:rsidRPr="00E27C42">
              <w:rPr>
                <w:rFonts w:ascii="Times New Roman" w:eastAsia="Times New Roman" w:hAnsi="Times New Roman" w:cs="Times New Roman"/>
                <w:color w:val="000000"/>
                <w:sz w:val="24"/>
                <w:szCs w:val="24"/>
                <w:lang w:eastAsia="pt-BR"/>
              </w:rPr>
              <w:t>Fase.</w:t>
            </w:r>
          </w:p>
          <w:p w14:paraId="60E829E5" w14:textId="6F5C1A6F" w:rsidR="00950B60" w:rsidRPr="00E27C42" w:rsidRDefault="00950B60" w:rsidP="002A6A08">
            <w:pPr>
              <w:pStyle w:val="TableParagraph"/>
              <w:spacing w:before="120" w:line="276" w:lineRule="auto"/>
              <w:ind w:left="50" w:right="-15"/>
              <w:jc w:val="both"/>
              <w:rPr>
                <w:rFonts w:ascii="Times New Roman" w:eastAsia="Times New Roman" w:hAnsi="Times New Roman" w:cs="Times New Roman"/>
                <w:color w:val="000000"/>
                <w:sz w:val="24"/>
                <w:szCs w:val="24"/>
                <w:lang w:eastAsia="pt-BR"/>
              </w:rPr>
            </w:pPr>
            <w:r w:rsidRPr="00E27C42">
              <w:rPr>
                <w:rFonts w:ascii="Times New Roman" w:eastAsia="Times New Roman" w:hAnsi="Times New Roman" w:cs="Times New Roman"/>
                <w:color w:val="000000"/>
                <w:sz w:val="24"/>
                <w:szCs w:val="24"/>
                <w:lang w:eastAsia="pt-BR"/>
              </w:rPr>
              <w:t xml:space="preserve">Serão </w:t>
            </w:r>
            <w:r w:rsidR="002A6A08" w:rsidRPr="006F4B12">
              <w:rPr>
                <w:rFonts w:ascii="Times New Roman" w:eastAsia="Times New Roman" w:hAnsi="Times New Roman" w:cs="Times New Roman"/>
                <w:sz w:val="24"/>
                <w:szCs w:val="24"/>
                <w:lang w:eastAsia="pt-BR"/>
              </w:rPr>
              <w:t>classificados</w:t>
            </w:r>
            <w:r w:rsidRPr="006F4B12">
              <w:rPr>
                <w:rFonts w:ascii="Times New Roman" w:eastAsia="Times New Roman" w:hAnsi="Times New Roman" w:cs="Times New Roman"/>
                <w:sz w:val="24"/>
                <w:szCs w:val="24"/>
                <w:lang w:eastAsia="pt-BR"/>
              </w:rPr>
              <w:t xml:space="preserve"> </w:t>
            </w:r>
            <w:r w:rsidR="00B57293" w:rsidRPr="006F4B12">
              <w:rPr>
                <w:rFonts w:ascii="Times New Roman" w:eastAsia="Times New Roman" w:hAnsi="Times New Roman" w:cs="Times New Roman"/>
                <w:sz w:val="24"/>
                <w:szCs w:val="24"/>
                <w:lang w:eastAsia="pt-BR"/>
              </w:rPr>
              <w:t xml:space="preserve">até </w:t>
            </w:r>
            <w:r w:rsidR="006F4B12" w:rsidRPr="006F4B12">
              <w:rPr>
                <w:rFonts w:ascii="Times New Roman" w:eastAsia="Times New Roman" w:hAnsi="Times New Roman" w:cs="Times New Roman"/>
                <w:sz w:val="24"/>
                <w:szCs w:val="24"/>
                <w:lang w:eastAsia="pt-BR"/>
              </w:rPr>
              <w:t>30</w:t>
            </w:r>
            <w:r w:rsidR="00EB3284" w:rsidRPr="006F4B12">
              <w:rPr>
                <w:rFonts w:ascii="Times New Roman" w:eastAsia="Times New Roman" w:hAnsi="Times New Roman" w:cs="Times New Roman"/>
                <w:sz w:val="24"/>
                <w:szCs w:val="24"/>
                <w:lang w:eastAsia="pt-BR"/>
              </w:rPr>
              <w:t xml:space="preserve"> (</w:t>
            </w:r>
            <w:r w:rsidR="006F4B12" w:rsidRPr="006F4B12">
              <w:rPr>
                <w:rFonts w:ascii="Times New Roman" w:eastAsia="Times New Roman" w:hAnsi="Times New Roman" w:cs="Times New Roman"/>
                <w:sz w:val="24"/>
                <w:szCs w:val="24"/>
                <w:lang w:eastAsia="pt-BR"/>
              </w:rPr>
              <w:t>trinta</w:t>
            </w:r>
            <w:r w:rsidR="00EB3284" w:rsidRPr="006F4B12">
              <w:rPr>
                <w:rFonts w:ascii="Times New Roman" w:eastAsia="Times New Roman" w:hAnsi="Times New Roman" w:cs="Times New Roman"/>
                <w:sz w:val="24"/>
                <w:szCs w:val="24"/>
                <w:lang w:eastAsia="pt-BR"/>
              </w:rPr>
              <w:t xml:space="preserve">) </w:t>
            </w:r>
            <w:r w:rsidR="006852B1" w:rsidRPr="006F4B12">
              <w:rPr>
                <w:rFonts w:ascii="Times New Roman" w:eastAsia="Times New Roman" w:hAnsi="Times New Roman" w:cs="Times New Roman"/>
                <w:sz w:val="24"/>
                <w:szCs w:val="24"/>
                <w:lang w:eastAsia="pt-BR"/>
              </w:rPr>
              <w:t>Candidatos</w:t>
            </w:r>
            <w:r w:rsidR="00B57293" w:rsidRPr="00E27C42">
              <w:rPr>
                <w:rFonts w:ascii="Times New Roman" w:eastAsia="Times New Roman" w:hAnsi="Times New Roman" w:cs="Times New Roman"/>
                <w:color w:val="000000"/>
                <w:sz w:val="24"/>
                <w:szCs w:val="24"/>
                <w:lang w:eastAsia="pt-BR"/>
              </w:rPr>
              <w:t xml:space="preserve">, </w:t>
            </w:r>
            <w:r w:rsidR="002E08C0" w:rsidRPr="00E27C42">
              <w:rPr>
                <w:rFonts w:ascii="Times New Roman" w:eastAsia="Times New Roman" w:hAnsi="Times New Roman" w:cs="Times New Roman"/>
                <w:color w:val="000000"/>
                <w:sz w:val="24"/>
                <w:szCs w:val="24"/>
                <w:lang w:eastAsia="pt-BR"/>
              </w:rPr>
              <w:t xml:space="preserve">para a participação nas demais Fases, </w:t>
            </w:r>
            <w:r w:rsidR="00B57293" w:rsidRPr="008B334D">
              <w:rPr>
                <w:rFonts w:ascii="Times New Roman" w:eastAsia="Times New Roman" w:hAnsi="Times New Roman" w:cs="Times New Roman"/>
                <w:color w:val="000000"/>
                <w:sz w:val="24"/>
                <w:szCs w:val="24"/>
                <w:lang w:eastAsia="pt-BR"/>
              </w:rPr>
              <w:t>conforme o item 4 deste Edital</w:t>
            </w:r>
            <w:r w:rsidRPr="008B334D">
              <w:rPr>
                <w:rFonts w:ascii="Times New Roman" w:eastAsia="Times New Roman" w:hAnsi="Times New Roman" w:cs="Times New Roman"/>
                <w:color w:val="000000"/>
                <w:sz w:val="24"/>
                <w:szCs w:val="24"/>
                <w:lang w:eastAsia="pt-BR"/>
              </w:rPr>
              <w:t>.</w:t>
            </w:r>
          </w:p>
          <w:p w14:paraId="5FF09071" w14:textId="26281F92" w:rsidR="000833E1" w:rsidRDefault="006318CA" w:rsidP="00DE1FE4">
            <w:pPr>
              <w:pStyle w:val="Corpodetexto"/>
              <w:spacing w:before="35" w:line="276" w:lineRule="auto"/>
              <w:ind w:left="40"/>
              <w:jc w:val="both"/>
              <w:rPr>
                <w:rFonts w:ascii="Times New Roman" w:hAnsi="Times New Roman" w:cs="Times New Roman"/>
              </w:rPr>
            </w:pPr>
            <w:r w:rsidRPr="00E27C42">
              <w:rPr>
                <w:rFonts w:ascii="Times New Roman" w:hAnsi="Times New Roman" w:cs="Times New Roman"/>
              </w:rPr>
              <w:t>Serão considerados os seguintes critérios em relação a avaliação dos Planos de negócios:</w:t>
            </w:r>
          </w:p>
          <w:tbl>
            <w:tblPr>
              <w:tblStyle w:val="Tabelacomgrade"/>
              <w:tblW w:w="8567" w:type="dxa"/>
              <w:tblInd w:w="40" w:type="dxa"/>
              <w:tblLayout w:type="fixed"/>
              <w:tblLook w:val="04A0" w:firstRow="1" w:lastRow="0" w:firstColumn="1" w:lastColumn="0" w:noHBand="0" w:noVBand="1"/>
            </w:tblPr>
            <w:tblGrid>
              <w:gridCol w:w="2188"/>
              <w:gridCol w:w="4820"/>
              <w:gridCol w:w="1559"/>
            </w:tblGrid>
            <w:tr w:rsidR="006318CA" w:rsidRPr="00E27C42" w14:paraId="1F24C61C" w14:textId="77777777" w:rsidTr="006318CA">
              <w:tc>
                <w:tcPr>
                  <w:tcW w:w="2188" w:type="dxa"/>
                </w:tcPr>
                <w:p w14:paraId="0FD20C90" w14:textId="77777777" w:rsidR="006318CA" w:rsidRPr="00E27C42" w:rsidRDefault="006318CA" w:rsidP="006318CA">
                  <w:pPr>
                    <w:pStyle w:val="Corpodetexto"/>
                    <w:spacing w:before="35" w:line="276" w:lineRule="auto"/>
                    <w:jc w:val="both"/>
                    <w:rPr>
                      <w:rFonts w:ascii="Times New Roman" w:hAnsi="Times New Roman" w:cs="Times New Roman"/>
                      <w:b/>
                      <w:bCs/>
                    </w:rPr>
                  </w:pPr>
                  <w:r w:rsidRPr="00E27C42">
                    <w:rPr>
                      <w:rFonts w:ascii="Times New Roman" w:hAnsi="Times New Roman" w:cs="Times New Roman"/>
                      <w:b/>
                      <w:bCs/>
                    </w:rPr>
                    <w:t>Critérios</w:t>
                  </w:r>
                </w:p>
              </w:tc>
              <w:tc>
                <w:tcPr>
                  <w:tcW w:w="4820" w:type="dxa"/>
                </w:tcPr>
                <w:p w14:paraId="0838B061" w14:textId="77777777" w:rsidR="006318CA" w:rsidRPr="00E27C42" w:rsidRDefault="006318CA" w:rsidP="006318CA">
                  <w:pPr>
                    <w:pStyle w:val="Corpodetexto"/>
                    <w:spacing w:before="35" w:line="276" w:lineRule="auto"/>
                    <w:jc w:val="both"/>
                    <w:rPr>
                      <w:rFonts w:ascii="Times New Roman" w:hAnsi="Times New Roman" w:cs="Times New Roman"/>
                      <w:b/>
                      <w:bCs/>
                    </w:rPr>
                  </w:pPr>
                  <w:r w:rsidRPr="00E27C42">
                    <w:rPr>
                      <w:rFonts w:ascii="Times New Roman" w:hAnsi="Times New Roman" w:cs="Times New Roman"/>
                      <w:b/>
                      <w:bCs/>
                    </w:rPr>
                    <w:t>Aspectos considerados</w:t>
                  </w:r>
                </w:p>
              </w:tc>
              <w:tc>
                <w:tcPr>
                  <w:tcW w:w="1559" w:type="dxa"/>
                </w:tcPr>
                <w:p w14:paraId="01D33855" w14:textId="77777777" w:rsidR="006318CA" w:rsidRPr="00E27C42" w:rsidRDefault="006318CA" w:rsidP="006318CA">
                  <w:pPr>
                    <w:pStyle w:val="Corpodetexto"/>
                    <w:spacing w:before="35" w:line="276" w:lineRule="auto"/>
                    <w:jc w:val="both"/>
                    <w:rPr>
                      <w:rFonts w:ascii="Times New Roman" w:hAnsi="Times New Roman" w:cs="Times New Roman"/>
                      <w:b/>
                      <w:bCs/>
                    </w:rPr>
                  </w:pPr>
                  <w:r w:rsidRPr="00E27C42">
                    <w:rPr>
                      <w:rFonts w:ascii="Times New Roman" w:hAnsi="Times New Roman" w:cs="Times New Roman"/>
                      <w:b/>
                      <w:bCs/>
                    </w:rPr>
                    <w:t>Pontuação</w:t>
                  </w:r>
                </w:p>
              </w:tc>
            </w:tr>
            <w:tr w:rsidR="006318CA" w:rsidRPr="00E27C42" w14:paraId="76EE9C4E" w14:textId="77777777" w:rsidTr="006318CA">
              <w:tc>
                <w:tcPr>
                  <w:tcW w:w="2188" w:type="dxa"/>
                  <w:vMerge w:val="restart"/>
                </w:tcPr>
                <w:p w14:paraId="60D0E09C" w14:textId="77777777" w:rsidR="006318CA" w:rsidRPr="00E27C42" w:rsidRDefault="006318CA" w:rsidP="006318CA">
                  <w:pPr>
                    <w:pStyle w:val="Corpodetexto"/>
                    <w:spacing w:before="35" w:line="276" w:lineRule="auto"/>
                    <w:jc w:val="both"/>
                    <w:rPr>
                      <w:rFonts w:ascii="Times New Roman" w:hAnsi="Times New Roman" w:cs="Times New Roman"/>
                      <w:b/>
                      <w:bCs/>
                    </w:rPr>
                  </w:pPr>
                </w:p>
                <w:p w14:paraId="4845B99B" w14:textId="77777777" w:rsidR="006318CA" w:rsidRPr="00E27C42" w:rsidRDefault="006318CA" w:rsidP="006318CA">
                  <w:pPr>
                    <w:pStyle w:val="Corpodetexto"/>
                    <w:spacing w:before="35" w:line="276" w:lineRule="auto"/>
                    <w:jc w:val="both"/>
                    <w:rPr>
                      <w:rFonts w:ascii="Times New Roman" w:hAnsi="Times New Roman" w:cs="Times New Roman"/>
                      <w:b/>
                      <w:bCs/>
                    </w:rPr>
                  </w:pPr>
                  <w:r w:rsidRPr="00E27C42">
                    <w:rPr>
                      <w:rFonts w:ascii="Times New Roman" w:hAnsi="Times New Roman" w:cs="Times New Roman"/>
                      <w:b/>
                      <w:bCs/>
                    </w:rPr>
                    <w:t>Sumário Executivo</w:t>
                  </w:r>
                </w:p>
              </w:tc>
              <w:tc>
                <w:tcPr>
                  <w:tcW w:w="4820" w:type="dxa"/>
                  <w:vAlign w:val="center"/>
                </w:tcPr>
                <w:p w14:paraId="35EE4F98" w14:textId="77777777" w:rsidR="006318CA" w:rsidRPr="00E27C42" w:rsidRDefault="006318CA" w:rsidP="00914207">
                  <w:pPr>
                    <w:pStyle w:val="NormalWeb"/>
                    <w:shd w:val="clear" w:color="auto" w:fill="FFFFFF"/>
                    <w:spacing w:before="0" w:beforeAutospacing="0"/>
                    <w:jc w:val="both"/>
                    <w:rPr>
                      <w:color w:val="333333"/>
                      <w:spacing w:val="5"/>
                    </w:rPr>
                  </w:pPr>
                  <w:r w:rsidRPr="00E27C42">
                    <w:rPr>
                      <w:color w:val="333333"/>
                      <w:spacing w:val="5"/>
                    </w:rPr>
                    <w:t>Retrata os dados do empreendedor, do empreendimento e a missão da empresa</w:t>
                  </w:r>
                </w:p>
              </w:tc>
              <w:tc>
                <w:tcPr>
                  <w:tcW w:w="1559" w:type="dxa"/>
                </w:tcPr>
                <w:p w14:paraId="12703D5C"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6</w:t>
                  </w:r>
                </w:p>
              </w:tc>
            </w:tr>
            <w:tr w:rsidR="006318CA" w:rsidRPr="00E27C42" w14:paraId="09CA6E06" w14:textId="77777777" w:rsidTr="006318CA">
              <w:tc>
                <w:tcPr>
                  <w:tcW w:w="2188" w:type="dxa"/>
                  <w:vMerge/>
                </w:tcPr>
                <w:p w14:paraId="3AEF4AC8"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0914AA9C"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Descreve os setores de atividades, forma jurídica e enquadramento tributário</w:t>
                  </w:r>
                </w:p>
              </w:tc>
              <w:tc>
                <w:tcPr>
                  <w:tcW w:w="1559" w:type="dxa"/>
                </w:tcPr>
                <w:p w14:paraId="78E1CEE0"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8</w:t>
                  </w:r>
                </w:p>
              </w:tc>
            </w:tr>
            <w:tr w:rsidR="006318CA" w:rsidRPr="00E27C42" w14:paraId="68141476" w14:textId="77777777" w:rsidTr="006318CA">
              <w:tc>
                <w:tcPr>
                  <w:tcW w:w="2188" w:type="dxa"/>
                  <w:vMerge/>
                </w:tcPr>
                <w:p w14:paraId="35EB9F64"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2B4E968C"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Descreve o capital social e fontes de recursos</w:t>
                  </w:r>
                </w:p>
              </w:tc>
              <w:tc>
                <w:tcPr>
                  <w:tcW w:w="1559" w:type="dxa"/>
                </w:tcPr>
                <w:p w14:paraId="00F23CD3"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6</w:t>
                  </w:r>
                </w:p>
              </w:tc>
            </w:tr>
            <w:tr w:rsidR="006318CA" w:rsidRPr="00E27C42" w14:paraId="1215AD01" w14:textId="77777777" w:rsidTr="006318CA">
              <w:tc>
                <w:tcPr>
                  <w:tcW w:w="2188" w:type="dxa"/>
                  <w:vMerge w:val="restart"/>
                </w:tcPr>
                <w:p w14:paraId="6561DA58" w14:textId="77777777" w:rsidR="006318CA" w:rsidRPr="00E27C42" w:rsidRDefault="006318CA" w:rsidP="006318CA">
                  <w:pPr>
                    <w:pStyle w:val="Corpodetexto"/>
                    <w:spacing w:before="35" w:line="276" w:lineRule="auto"/>
                    <w:jc w:val="both"/>
                    <w:rPr>
                      <w:rFonts w:ascii="Times New Roman" w:hAnsi="Times New Roman" w:cs="Times New Roman"/>
                      <w:b/>
                      <w:bCs/>
                    </w:rPr>
                  </w:pPr>
                </w:p>
                <w:p w14:paraId="76024159" w14:textId="77777777" w:rsidR="006318CA" w:rsidRPr="00E27C42" w:rsidRDefault="006318CA" w:rsidP="006318CA">
                  <w:pPr>
                    <w:pStyle w:val="Corpodetexto"/>
                    <w:spacing w:before="35" w:line="276" w:lineRule="auto"/>
                    <w:jc w:val="both"/>
                    <w:rPr>
                      <w:rFonts w:ascii="Times New Roman" w:hAnsi="Times New Roman" w:cs="Times New Roman"/>
                      <w:b/>
                      <w:bCs/>
                    </w:rPr>
                  </w:pPr>
                </w:p>
                <w:p w14:paraId="4F91FC4D" w14:textId="77777777" w:rsidR="006318CA" w:rsidRPr="00E27C42" w:rsidRDefault="006318CA" w:rsidP="006318CA">
                  <w:pPr>
                    <w:pStyle w:val="Corpodetexto"/>
                    <w:spacing w:before="35" w:line="276" w:lineRule="auto"/>
                    <w:jc w:val="both"/>
                    <w:rPr>
                      <w:rFonts w:ascii="Times New Roman" w:hAnsi="Times New Roman" w:cs="Times New Roman"/>
                      <w:b/>
                      <w:bCs/>
                    </w:rPr>
                  </w:pPr>
                  <w:r w:rsidRPr="00E27C42">
                    <w:rPr>
                      <w:rFonts w:ascii="Times New Roman" w:hAnsi="Times New Roman" w:cs="Times New Roman"/>
                      <w:b/>
                      <w:bCs/>
                    </w:rPr>
                    <w:t>Análise de Mercado</w:t>
                  </w:r>
                </w:p>
              </w:tc>
              <w:tc>
                <w:tcPr>
                  <w:tcW w:w="4820" w:type="dxa"/>
                  <w:vAlign w:val="center"/>
                </w:tcPr>
                <w:p w14:paraId="2E88F150"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 xml:space="preserve">Foram identificadas as características gerais dos clientes. </w:t>
                  </w:r>
                </w:p>
              </w:tc>
              <w:tc>
                <w:tcPr>
                  <w:tcW w:w="1559" w:type="dxa"/>
                </w:tcPr>
                <w:p w14:paraId="569E4DA6"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5</w:t>
                  </w:r>
                </w:p>
              </w:tc>
            </w:tr>
            <w:tr w:rsidR="006318CA" w:rsidRPr="00E27C42" w14:paraId="6EBA76A5" w14:textId="77777777" w:rsidTr="006318CA">
              <w:tc>
                <w:tcPr>
                  <w:tcW w:w="2188" w:type="dxa"/>
                  <w:vMerge/>
                </w:tcPr>
                <w:p w14:paraId="649AAEB7"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1D2D9AE5"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 xml:space="preserve">Foram identificadas os interesses e comportamentos dos clientes. </w:t>
                  </w:r>
                </w:p>
              </w:tc>
              <w:tc>
                <w:tcPr>
                  <w:tcW w:w="1559" w:type="dxa"/>
                </w:tcPr>
                <w:p w14:paraId="799BF2B1"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5</w:t>
                  </w:r>
                </w:p>
              </w:tc>
            </w:tr>
            <w:tr w:rsidR="006318CA" w:rsidRPr="00E27C42" w14:paraId="0385DC5F" w14:textId="77777777" w:rsidTr="006318CA">
              <w:tc>
                <w:tcPr>
                  <w:tcW w:w="2188" w:type="dxa"/>
                  <w:vMerge/>
                </w:tcPr>
                <w:p w14:paraId="02668C02"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3315EA24"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Identificou-se o que leva as pessoas a comprar o produto.</w:t>
                  </w:r>
                </w:p>
              </w:tc>
              <w:tc>
                <w:tcPr>
                  <w:tcW w:w="1559" w:type="dxa"/>
                </w:tcPr>
                <w:p w14:paraId="6AC43082"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5</w:t>
                  </w:r>
                </w:p>
              </w:tc>
            </w:tr>
            <w:tr w:rsidR="006318CA" w:rsidRPr="00E27C42" w14:paraId="22D9AC56" w14:textId="77777777" w:rsidTr="006318CA">
              <w:tc>
                <w:tcPr>
                  <w:tcW w:w="2188" w:type="dxa"/>
                  <w:vMerge/>
                </w:tcPr>
                <w:p w14:paraId="4163E6A1"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30937838"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Identificou-se onde estão os clientes da empresa.</w:t>
                  </w:r>
                </w:p>
              </w:tc>
              <w:tc>
                <w:tcPr>
                  <w:tcW w:w="1559" w:type="dxa"/>
                </w:tcPr>
                <w:p w14:paraId="2477CBFF"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5</w:t>
                  </w:r>
                </w:p>
              </w:tc>
            </w:tr>
            <w:tr w:rsidR="006318CA" w:rsidRPr="00E27C42" w14:paraId="70F20DD4" w14:textId="77777777" w:rsidTr="006318CA">
              <w:tc>
                <w:tcPr>
                  <w:tcW w:w="2188" w:type="dxa"/>
                  <w:vMerge w:val="restart"/>
                </w:tcPr>
                <w:p w14:paraId="13B529A6" w14:textId="77777777" w:rsidR="006318CA" w:rsidRPr="00E27C42" w:rsidRDefault="006318CA" w:rsidP="006318CA">
                  <w:pPr>
                    <w:pStyle w:val="Corpodetexto"/>
                    <w:spacing w:before="35"/>
                    <w:jc w:val="both"/>
                    <w:rPr>
                      <w:rFonts w:ascii="Times New Roman" w:hAnsi="Times New Roman" w:cs="Times New Roman"/>
                      <w:b/>
                      <w:bCs/>
                    </w:rPr>
                  </w:pPr>
                  <w:r w:rsidRPr="00E27C42">
                    <w:rPr>
                      <w:rFonts w:ascii="Times New Roman" w:hAnsi="Times New Roman" w:cs="Times New Roman"/>
                      <w:b/>
                      <w:bCs/>
                    </w:rPr>
                    <w:t>Estudo dos concorrentes e fornecedores</w:t>
                  </w:r>
                </w:p>
              </w:tc>
              <w:tc>
                <w:tcPr>
                  <w:tcW w:w="4820" w:type="dxa"/>
                  <w:vAlign w:val="center"/>
                </w:tcPr>
                <w:p w14:paraId="280B86F2"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Foram identificados os principais concorrentes e a partir daí examinou-se as boas práticas e deficiências da empresa.</w:t>
                  </w:r>
                </w:p>
              </w:tc>
              <w:tc>
                <w:tcPr>
                  <w:tcW w:w="1559" w:type="dxa"/>
                </w:tcPr>
                <w:p w14:paraId="5D44A9E2" w14:textId="77777777" w:rsidR="006318CA" w:rsidRPr="00E27C42" w:rsidRDefault="006318CA" w:rsidP="006318CA">
                  <w:pPr>
                    <w:pStyle w:val="Corpodetexto"/>
                    <w:spacing w:before="35" w:line="276" w:lineRule="auto"/>
                    <w:jc w:val="center"/>
                    <w:rPr>
                      <w:rFonts w:ascii="Times New Roman" w:hAnsi="Times New Roman" w:cs="Times New Roman"/>
                    </w:rPr>
                  </w:pPr>
                </w:p>
                <w:p w14:paraId="2E36373E"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10</w:t>
                  </w:r>
                </w:p>
              </w:tc>
            </w:tr>
            <w:tr w:rsidR="006318CA" w:rsidRPr="00E27C42" w14:paraId="7D4821FE" w14:textId="77777777" w:rsidTr="006318CA">
              <w:tc>
                <w:tcPr>
                  <w:tcW w:w="2188" w:type="dxa"/>
                  <w:vMerge/>
                </w:tcPr>
                <w:p w14:paraId="110962B9"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301D0B7B"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Quanto ao quadro dos fornecedores, o empreendedor apresentou informações de todas as pessoas e empresas que irão fornecer as matérias-primas e equipamentos utilizados para a fabricação ou venda de bens e serviços.</w:t>
                  </w:r>
                </w:p>
              </w:tc>
              <w:tc>
                <w:tcPr>
                  <w:tcW w:w="1559" w:type="dxa"/>
                </w:tcPr>
                <w:p w14:paraId="654E30F8" w14:textId="77777777" w:rsidR="006318CA" w:rsidRPr="00E27C42" w:rsidRDefault="006318CA" w:rsidP="006318CA">
                  <w:pPr>
                    <w:pStyle w:val="Corpodetexto"/>
                    <w:spacing w:before="35" w:line="276" w:lineRule="auto"/>
                    <w:jc w:val="center"/>
                    <w:rPr>
                      <w:rFonts w:ascii="Times New Roman" w:hAnsi="Times New Roman" w:cs="Times New Roman"/>
                    </w:rPr>
                  </w:pPr>
                </w:p>
                <w:p w14:paraId="03B97848"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10</w:t>
                  </w:r>
                </w:p>
              </w:tc>
            </w:tr>
            <w:tr w:rsidR="006318CA" w:rsidRPr="00E27C42" w14:paraId="5CE7EC1A" w14:textId="77777777" w:rsidTr="006318CA">
              <w:tc>
                <w:tcPr>
                  <w:tcW w:w="2188" w:type="dxa"/>
                  <w:vMerge w:val="restart"/>
                </w:tcPr>
                <w:p w14:paraId="534D042F" w14:textId="77777777" w:rsidR="006318CA" w:rsidRPr="00E27C42" w:rsidRDefault="006318CA" w:rsidP="006318CA">
                  <w:pPr>
                    <w:pStyle w:val="Corpodetexto"/>
                    <w:spacing w:before="35" w:line="276" w:lineRule="auto"/>
                    <w:jc w:val="both"/>
                    <w:rPr>
                      <w:rFonts w:ascii="Times New Roman" w:hAnsi="Times New Roman" w:cs="Times New Roman"/>
                      <w:b/>
                      <w:bCs/>
                    </w:rPr>
                  </w:pPr>
                </w:p>
                <w:p w14:paraId="4CA6631A" w14:textId="77777777" w:rsidR="006318CA" w:rsidRPr="00E27C42" w:rsidRDefault="006318CA" w:rsidP="006318CA">
                  <w:pPr>
                    <w:pStyle w:val="Corpodetexto"/>
                    <w:spacing w:before="35" w:line="276" w:lineRule="auto"/>
                    <w:jc w:val="both"/>
                    <w:rPr>
                      <w:rFonts w:ascii="Times New Roman" w:hAnsi="Times New Roman" w:cs="Times New Roman"/>
                      <w:b/>
                      <w:bCs/>
                    </w:rPr>
                  </w:pPr>
                </w:p>
                <w:p w14:paraId="2634C918" w14:textId="77777777" w:rsidR="006318CA" w:rsidRPr="00E27C42" w:rsidRDefault="006318CA" w:rsidP="006318CA">
                  <w:pPr>
                    <w:pStyle w:val="Corpodetexto"/>
                    <w:spacing w:before="35" w:line="276" w:lineRule="auto"/>
                    <w:jc w:val="both"/>
                    <w:rPr>
                      <w:rFonts w:ascii="Times New Roman" w:hAnsi="Times New Roman" w:cs="Times New Roman"/>
                      <w:b/>
                      <w:bCs/>
                    </w:rPr>
                  </w:pPr>
                </w:p>
                <w:p w14:paraId="52135FBB" w14:textId="77777777" w:rsidR="006318CA" w:rsidRPr="00E27C42" w:rsidRDefault="006318CA" w:rsidP="006318CA">
                  <w:pPr>
                    <w:pStyle w:val="Corpodetexto"/>
                    <w:spacing w:before="35" w:line="276" w:lineRule="auto"/>
                    <w:jc w:val="both"/>
                    <w:rPr>
                      <w:rFonts w:ascii="Times New Roman" w:hAnsi="Times New Roman" w:cs="Times New Roman"/>
                      <w:b/>
                      <w:bCs/>
                    </w:rPr>
                  </w:pPr>
                </w:p>
                <w:p w14:paraId="4C4C63BF" w14:textId="77777777" w:rsidR="006318CA" w:rsidRPr="00E27C42" w:rsidRDefault="006318CA" w:rsidP="006318CA">
                  <w:pPr>
                    <w:pStyle w:val="Corpodetexto"/>
                    <w:spacing w:before="35" w:line="276" w:lineRule="auto"/>
                    <w:jc w:val="both"/>
                    <w:rPr>
                      <w:rFonts w:ascii="Times New Roman" w:hAnsi="Times New Roman" w:cs="Times New Roman"/>
                      <w:b/>
                      <w:bCs/>
                    </w:rPr>
                  </w:pPr>
                  <w:r w:rsidRPr="00E27C42">
                    <w:rPr>
                      <w:rFonts w:ascii="Times New Roman" w:hAnsi="Times New Roman" w:cs="Times New Roman"/>
                      <w:b/>
                      <w:bCs/>
                    </w:rPr>
                    <w:t>Plano de Marketing</w:t>
                  </w:r>
                </w:p>
              </w:tc>
              <w:tc>
                <w:tcPr>
                  <w:tcW w:w="4820" w:type="dxa"/>
                  <w:vAlign w:val="center"/>
                </w:tcPr>
                <w:p w14:paraId="299B75EC" w14:textId="77777777" w:rsidR="006318CA" w:rsidRPr="00E27C42" w:rsidRDefault="006318CA" w:rsidP="006318CA">
                  <w:pPr>
                    <w:pStyle w:val="NormalWeb"/>
                    <w:shd w:val="clear" w:color="auto" w:fill="FFFFFF"/>
                    <w:spacing w:before="0" w:beforeAutospacing="0"/>
                    <w:jc w:val="both"/>
                    <w:rPr>
                      <w:color w:val="333333"/>
                      <w:spacing w:val="5"/>
                    </w:rPr>
                  </w:pPr>
                  <w:r w:rsidRPr="00E27C42">
                    <w:rPr>
                      <w:color w:val="333333"/>
                      <w:spacing w:val="5"/>
                    </w:rPr>
                    <w:t xml:space="preserve">Foram descritos quais os principais produtos ou serviços que serão fabricados, vendidos ou os serviços que serão prestados; </w:t>
                  </w:r>
                </w:p>
              </w:tc>
              <w:tc>
                <w:tcPr>
                  <w:tcW w:w="1559" w:type="dxa"/>
                </w:tcPr>
                <w:p w14:paraId="4C07A8EA"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5</w:t>
                  </w:r>
                </w:p>
              </w:tc>
            </w:tr>
            <w:tr w:rsidR="006318CA" w:rsidRPr="00E27C42" w14:paraId="177B29A7" w14:textId="77777777" w:rsidTr="006318CA">
              <w:tc>
                <w:tcPr>
                  <w:tcW w:w="2188" w:type="dxa"/>
                  <w:vMerge/>
                </w:tcPr>
                <w:p w14:paraId="48598C25"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2E623418" w14:textId="77777777" w:rsidR="006318CA" w:rsidRPr="00E27C42" w:rsidRDefault="006318CA" w:rsidP="00B75080">
                  <w:pPr>
                    <w:pStyle w:val="NormalWeb"/>
                    <w:shd w:val="clear" w:color="auto" w:fill="FFFFFF"/>
                    <w:spacing w:before="0" w:beforeAutospacing="0"/>
                    <w:jc w:val="both"/>
                    <w:rPr>
                      <w:color w:val="333333"/>
                      <w:spacing w:val="5"/>
                    </w:rPr>
                  </w:pPr>
                  <w:r w:rsidRPr="00E27C42">
                    <w:rPr>
                      <w:color w:val="333333"/>
                      <w:spacing w:val="5"/>
                    </w:rPr>
                    <w:t>Foi estabelecido o preço, considerando os custos de produção e o retorno desejado.</w:t>
                  </w:r>
                </w:p>
              </w:tc>
              <w:tc>
                <w:tcPr>
                  <w:tcW w:w="1559" w:type="dxa"/>
                </w:tcPr>
                <w:p w14:paraId="08754F98"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5</w:t>
                  </w:r>
                </w:p>
              </w:tc>
            </w:tr>
            <w:tr w:rsidR="006318CA" w:rsidRPr="00E27C42" w14:paraId="349CACF7" w14:textId="77777777" w:rsidTr="006318CA">
              <w:tc>
                <w:tcPr>
                  <w:tcW w:w="2188" w:type="dxa"/>
                  <w:vMerge/>
                </w:tcPr>
                <w:p w14:paraId="6AF99E51"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053B818A" w14:textId="77777777" w:rsidR="006318CA" w:rsidRPr="00E27C42" w:rsidRDefault="006318CA" w:rsidP="00B75080">
                  <w:pPr>
                    <w:pStyle w:val="NormalWeb"/>
                    <w:shd w:val="clear" w:color="auto" w:fill="FFFFFF"/>
                    <w:spacing w:before="0" w:beforeAutospacing="0"/>
                    <w:jc w:val="both"/>
                    <w:rPr>
                      <w:color w:val="333333"/>
                      <w:spacing w:val="5"/>
                    </w:rPr>
                  </w:pPr>
                  <w:r w:rsidRPr="00E27C42">
                    <w:rPr>
                      <w:color w:val="333333"/>
                      <w:spacing w:val="5"/>
                    </w:rPr>
                    <w:t>Determinaram-se as estratégias promocionais que serão usadas para divulgar seus produtos;</w:t>
                  </w:r>
                </w:p>
              </w:tc>
              <w:tc>
                <w:tcPr>
                  <w:tcW w:w="1559" w:type="dxa"/>
                </w:tcPr>
                <w:p w14:paraId="56E54533"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4</w:t>
                  </w:r>
                </w:p>
              </w:tc>
            </w:tr>
            <w:tr w:rsidR="006318CA" w:rsidRPr="00E27C42" w14:paraId="36C07B32" w14:textId="77777777" w:rsidTr="006318CA">
              <w:tc>
                <w:tcPr>
                  <w:tcW w:w="2188" w:type="dxa"/>
                  <w:vMerge/>
                </w:tcPr>
                <w:p w14:paraId="79A447BC"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2E60E67E" w14:textId="77777777" w:rsidR="006318CA" w:rsidRPr="00E27C42" w:rsidRDefault="006318CA" w:rsidP="00B75080">
                  <w:pPr>
                    <w:pStyle w:val="NormalWeb"/>
                    <w:shd w:val="clear" w:color="auto" w:fill="FFFFFF"/>
                    <w:spacing w:before="0" w:beforeAutospacing="0"/>
                    <w:jc w:val="both"/>
                    <w:rPr>
                      <w:color w:val="333333"/>
                      <w:spacing w:val="5"/>
                    </w:rPr>
                  </w:pPr>
                  <w:r w:rsidRPr="00E27C42">
                    <w:rPr>
                      <w:color w:val="333333"/>
                      <w:spacing w:val="5"/>
                    </w:rPr>
                    <w:t xml:space="preserve">Especificou-se como será a estrutura de comercialização, ou seja, como os produtos ou serviços chegarão até o cliente; </w:t>
                  </w:r>
                </w:p>
              </w:tc>
              <w:tc>
                <w:tcPr>
                  <w:tcW w:w="1559" w:type="dxa"/>
                </w:tcPr>
                <w:p w14:paraId="56773887"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4</w:t>
                  </w:r>
                </w:p>
              </w:tc>
            </w:tr>
            <w:tr w:rsidR="006318CA" w:rsidRPr="00E27C42" w14:paraId="6E7CD0AE" w14:textId="77777777" w:rsidTr="006318CA">
              <w:tc>
                <w:tcPr>
                  <w:tcW w:w="2188" w:type="dxa"/>
                  <w:vMerge/>
                </w:tcPr>
                <w:p w14:paraId="1142F313"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5073E56F" w14:textId="77777777" w:rsidR="006318CA" w:rsidRPr="00E27C42" w:rsidRDefault="006318CA" w:rsidP="00B75080">
                  <w:pPr>
                    <w:pStyle w:val="NormalWeb"/>
                    <w:shd w:val="clear" w:color="auto" w:fill="FFFFFF"/>
                    <w:spacing w:before="0" w:beforeAutospacing="0"/>
                    <w:jc w:val="both"/>
                    <w:rPr>
                      <w:color w:val="333333"/>
                      <w:spacing w:val="5"/>
                    </w:rPr>
                  </w:pPr>
                  <w:r w:rsidRPr="00E27C42">
                    <w:rPr>
                      <w:color w:val="333333"/>
                      <w:spacing w:val="5"/>
                    </w:rPr>
                    <w:t xml:space="preserve">Foi indicada a localização do negócio e justificado o motivo desta escolha, já que o ponto comercial pode resultar no aumento </w:t>
                  </w:r>
                  <w:r w:rsidRPr="00E27C42">
                    <w:rPr>
                      <w:color w:val="333333"/>
                      <w:spacing w:val="5"/>
                    </w:rPr>
                    <w:lastRenderedPageBreak/>
                    <w:t>das vendas.</w:t>
                  </w:r>
                </w:p>
              </w:tc>
              <w:tc>
                <w:tcPr>
                  <w:tcW w:w="1559" w:type="dxa"/>
                </w:tcPr>
                <w:p w14:paraId="0935C2BF" w14:textId="1B47AB60"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lastRenderedPageBreak/>
                    <w:t>1 a</w:t>
                  </w:r>
                  <w:r w:rsidR="005333C8" w:rsidRPr="00E27C42">
                    <w:rPr>
                      <w:rFonts w:ascii="Times New Roman" w:hAnsi="Times New Roman" w:cs="Times New Roman"/>
                    </w:rPr>
                    <w:t xml:space="preserve"> </w:t>
                  </w:r>
                  <w:r w:rsidRPr="00E27C42">
                    <w:rPr>
                      <w:rFonts w:ascii="Times New Roman" w:hAnsi="Times New Roman" w:cs="Times New Roman"/>
                    </w:rPr>
                    <w:t>2</w:t>
                  </w:r>
                </w:p>
              </w:tc>
            </w:tr>
            <w:tr w:rsidR="006318CA" w:rsidRPr="00E27C42" w14:paraId="18398E09" w14:textId="77777777" w:rsidTr="006318CA">
              <w:tc>
                <w:tcPr>
                  <w:tcW w:w="2188" w:type="dxa"/>
                  <w:vMerge w:val="restart"/>
                </w:tcPr>
                <w:p w14:paraId="455EA55D" w14:textId="77777777" w:rsidR="006318CA" w:rsidRPr="00E27C42" w:rsidRDefault="006318CA" w:rsidP="006318CA">
                  <w:pPr>
                    <w:pStyle w:val="Corpodetexto"/>
                    <w:spacing w:before="35" w:line="276" w:lineRule="auto"/>
                    <w:jc w:val="both"/>
                    <w:rPr>
                      <w:rFonts w:ascii="Times New Roman" w:hAnsi="Times New Roman" w:cs="Times New Roman"/>
                      <w:b/>
                      <w:bCs/>
                    </w:rPr>
                  </w:pPr>
                </w:p>
                <w:p w14:paraId="5AFAA7E4" w14:textId="77777777" w:rsidR="006318CA" w:rsidRPr="00E27C42" w:rsidRDefault="006318CA" w:rsidP="006318CA">
                  <w:pPr>
                    <w:pStyle w:val="Corpodetexto"/>
                    <w:spacing w:before="35" w:line="276" w:lineRule="auto"/>
                    <w:jc w:val="both"/>
                    <w:rPr>
                      <w:rFonts w:ascii="Times New Roman" w:hAnsi="Times New Roman" w:cs="Times New Roman"/>
                      <w:b/>
                      <w:bCs/>
                    </w:rPr>
                  </w:pPr>
                  <w:r w:rsidRPr="00E27C42">
                    <w:rPr>
                      <w:rFonts w:ascii="Times New Roman" w:hAnsi="Times New Roman" w:cs="Times New Roman"/>
                      <w:b/>
                      <w:bCs/>
                    </w:rPr>
                    <w:t>Plano Operacional e Financeiro</w:t>
                  </w:r>
                </w:p>
              </w:tc>
              <w:tc>
                <w:tcPr>
                  <w:tcW w:w="4820" w:type="dxa"/>
                  <w:vAlign w:val="center"/>
                </w:tcPr>
                <w:p w14:paraId="5D07BE20" w14:textId="77777777" w:rsidR="006318CA" w:rsidRPr="00E27C42" w:rsidRDefault="006318CA" w:rsidP="00B75080">
                  <w:pPr>
                    <w:pStyle w:val="NormalWeb"/>
                    <w:shd w:val="clear" w:color="auto" w:fill="FFFFFF"/>
                    <w:spacing w:before="0" w:beforeAutospacing="0"/>
                    <w:jc w:val="both"/>
                    <w:rPr>
                      <w:color w:val="333333"/>
                      <w:spacing w:val="5"/>
                    </w:rPr>
                  </w:pPr>
                  <w:r w:rsidRPr="00E27C42">
                    <w:rPr>
                      <w:color w:val="333333"/>
                      <w:spacing w:val="5"/>
                    </w:rPr>
                    <w:t>O plano operacional descreve o arranjo físico da empresa, estima sua capacidade produtiva, determina como serão os processos operacionais e verifica a necessidade de mão de obra</w:t>
                  </w:r>
                </w:p>
              </w:tc>
              <w:tc>
                <w:tcPr>
                  <w:tcW w:w="1559" w:type="dxa"/>
                </w:tcPr>
                <w:p w14:paraId="0D15CBD6"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6</w:t>
                  </w:r>
                </w:p>
              </w:tc>
            </w:tr>
            <w:tr w:rsidR="006318CA" w:rsidRPr="00E27C42" w14:paraId="52C9FDD4" w14:textId="77777777" w:rsidTr="006318CA">
              <w:tc>
                <w:tcPr>
                  <w:tcW w:w="2188" w:type="dxa"/>
                  <w:vMerge/>
                </w:tcPr>
                <w:p w14:paraId="730AB912" w14:textId="77777777" w:rsidR="006318CA" w:rsidRPr="00E27C42" w:rsidRDefault="006318CA" w:rsidP="006318CA">
                  <w:pPr>
                    <w:pStyle w:val="Corpodetexto"/>
                    <w:spacing w:before="35" w:line="276" w:lineRule="auto"/>
                    <w:jc w:val="both"/>
                    <w:rPr>
                      <w:rFonts w:ascii="Times New Roman" w:hAnsi="Times New Roman" w:cs="Times New Roman"/>
                      <w:b/>
                      <w:bCs/>
                    </w:rPr>
                  </w:pPr>
                </w:p>
              </w:tc>
              <w:tc>
                <w:tcPr>
                  <w:tcW w:w="4820" w:type="dxa"/>
                  <w:vAlign w:val="center"/>
                </w:tcPr>
                <w:p w14:paraId="7D6AE484" w14:textId="77777777" w:rsidR="006318CA" w:rsidRPr="00E27C42" w:rsidRDefault="006318CA" w:rsidP="00B75080">
                  <w:pPr>
                    <w:pStyle w:val="NormalWeb"/>
                    <w:shd w:val="clear" w:color="auto" w:fill="FFFFFF"/>
                    <w:spacing w:before="0" w:beforeAutospacing="0"/>
                    <w:jc w:val="both"/>
                    <w:rPr>
                      <w:color w:val="333333"/>
                      <w:spacing w:val="5"/>
                    </w:rPr>
                  </w:pPr>
                  <w:r w:rsidRPr="00E27C42">
                    <w:rPr>
                      <w:color w:val="333333"/>
                      <w:spacing w:val="5"/>
                    </w:rPr>
                    <w:t xml:space="preserve">No plano financeiro consta o total de recursos destinados aos investimentos e ao capital de giro. </w:t>
                  </w:r>
                </w:p>
              </w:tc>
              <w:tc>
                <w:tcPr>
                  <w:tcW w:w="1559" w:type="dxa"/>
                </w:tcPr>
                <w:p w14:paraId="08CD9B43"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7</w:t>
                  </w:r>
                </w:p>
              </w:tc>
            </w:tr>
            <w:tr w:rsidR="006318CA" w:rsidRPr="00E27C42" w14:paraId="6F689A86" w14:textId="77777777" w:rsidTr="006318CA">
              <w:tc>
                <w:tcPr>
                  <w:tcW w:w="2188" w:type="dxa"/>
                  <w:vMerge/>
                </w:tcPr>
                <w:p w14:paraId="2A1B9977" w14:textId="77777777" w:rsidR="006318CA" w:rsidRPr="00E27C42" w:rsidRDefault="006318CA" w:rsidP="006318CA">
                  <w:pPr>
                    <w:pStyle w:val="Corpodetexto"/>
                    <w:spacing w:before="35" w:line="276" w:lineRule="auto"/>
                    <w:jc w:val="both"/>
                    <w:rPr>
                      <w:rFonts w:ascii="Times New Roman" w:hAnsi="Times New Roman" w:cs="Times New Roman"/>
                    </w:rPr>
                  </w:pPr>
                </w:p>
              </w:tc>
              <w:tc>
                <w:tcPr>
                  <w:tcW w:w="4820" w:type="dxa"/>
                  <w:vAlign w:val="center"/>
                </w:tcPr>
                <w:p w14:paraId="7FDB2FD6" w14:textId="77777777" w:rsidR="006318CA" w:rsidRPr="00E27C42" w:rsidRDefault="006318CA" w:rsidP="00B75080">
                  <w:pPr>
                    <w:pStyle w:val="NormalWeb"/>
                    <w:shd w:val="clear" w:color="auto" w:fill="FFFFFF"/>
                    <w:spacing w:before="0" w:beforeAutospacing="0"/>
                    <w:jc w:val="both"/>
                    <w:rPr>
                      <w:color w:val="333333"/>
                      <w:spacing w:val="5"/>
                    </w:rPr>
                  </w:pPr>
                  <w:r w:rsidRPr="00E27C42">
                    <w:rPr>
                      <w:color w:val="333333"/>
                      <w:spacing w:val="5"/>
                    </w:rPr>
                    <w:t>O negócio apresenta viabilidade técnica e econômica.</w:t>
                  </w:r>
                </w:p>
              </w:tc>
              <w:tc>
                <w:tcPr>
                  <w:tcW w:w="1559" w:type="dxa"/>
                </w:tcPr>
                <w:p w14:paraId="16C71B22" w14:textId="77777777" w:rsidR="006318CA" w:rsidRPr="00E27C42" w:rsidRDefault="006318CA" w:rsidP="006318CA">
                  <w:pPr>
                    <w:pStyle w:val="Corpodetexto"/>
                    <w:spacing w:before="35" w:line="276" w:lineRule="auto"/>
                    <w:jc w:val="center"/>
                    <w:rPr>
                      <w:rFonts w:ascii="Times New Roman" w:hAnsi="Times New Roman" w:cs="Times New Roman"/>
                    </w:rPr>
                  </w:pPr>
                  <w:r w:rsidRPr="00E27C42">
                    <w:rPr>
                      <w:rFonts w:ascii="Times New Roman" w:hAnsi="Times New Roman" w:cs="Times New Roman"/>
                    </w:rPr>
                    <w:t>1 a 7</w:t>
                  </w:r>
                </w:p>
              </w:tc>
            </w:tr>
            <w:tr w:rsidR="006318CA" w:rsidRPr="00E27C42" w14:paraId="3BBE60AC" w14:textId="77777777" w:rsidTr="006318CA">
              <w:tc>
                <w:tcPr>
                  <w:tcW w:w="7008" w:type="dxa"/>
                  <w:gridSpan w:val="2"/>
                </w:tcPr>
                <w:p w14:paraId="1AFD0935" w14:textId="20CC84C9" w:rsidR="006318CA" w:rsidRPr="00E27C42" w:rsidRDefault="006318CA" w:rsidP="006318CA">
                  <w:pPr>
                    <w:jc w:val="both"/>
                    <w:rPr>
                      <w:rFonts w:ascii="Times New Roman" w:eastAsia="Times New Roman" w:hAnsi="Times New Roman" w:cs="Times New Roman"/>
                      <w:b/>
                      <w:bCs/>
                      <w:color w:val="000000"/>
                      <w:sz w:val="24"/>
                      <w:szCs w:val="24"/>
                      <w:lang w:eastAsia="pt-BR"/>
                    </w:rPr>
                  </w:pPr>
                  <w:r w:rsidRPr="00E27C42">
                    <w:rPr>
                      <w:rFonts w:ascii="Times New Roman" w:hAnsi="Times New Roman" w:cs="Times New Roman"/>
                      <w:b/>
                      <w:bCs/>
                      <w:sz w:val="24"/>
                      <w:szCs w:val="24"/>
                    </w:rPr>
                    <w:t>TOTAL</w:t>
                  </w:r>
                  <w:r w:rsidR="00891C65">
                    <w:rPr>
                      <w:rFonts w:ascii="Times New Roman" w:hAnsi="Times New Roman" w:cs="Times New Roman"/>
                      <w:b/>
                      <w:bCs/>
                      <w:sz w:val="24"/>
                      <w:szCs w:val="24"/>
                    </w:rPr>
                    <w:t xml:space="preserve"> </w:t>
                  </w:r>
                </w:p>
              </w:tc>
              <w:tc>
                <w:tcPr>
                  <w:tcW w:w="1559" w:type="dxa"/>
                </w:tcPr>
                <w:p w14:paraId="7856F9E9" w14:textId="77777777" w:rsidR="006318CA" w:rsidRPr="00E27C42" w:rsidRDefault="006318CA" w:rsidP="006318CA">
                  <w:pPr>
                    <w:pStyle w:val="Corpodetexto"/>
                    <w:spacing w:before="35" w:line="276" w:lineRule="auto"/>
                    <w:jc w:val="center"/>
                    <w:rPr>
                      <w:rFonts w:ascii="Times New Roman" w:hAnsi="Times New Roman" w:cs="Times New Roman"/>
                      <w:b/>
                      <w:bCs/>
                    </w:rPr>
                  </w:pPr>
                  <w:r w:rsidRPr="00E27C42">
                    <w:rPr>
                      <w:rFonts w:ascii="Times New Roman" w:hAnsi="Times New Roman" w:cs="Times New Roman"/>
                      <w:b/>
                      <w:bCs/>
                    </w:rPr>
                    <w:t>100</w:t>
                  </w:r>
                </w:p>
              </w:tc>
            </w:tr>
          </w:tbl>
          <w:p w14:paraId="25586899" w14:textId="5CEE4D03" w:rsidR="00CC4A16" w:rsidRPr="00E27C42" w:rsidRDefault="006318CA" w:rsidP="006318CA">
            <w:pPr>
              <w:pStyle w:val="Corpodetexto"/>
              <w:spacing w:before="7" w:line="276" w:lineRule="auto"/>
              <w:jc w:val="both"/>
              <w:rPr>
                <w:rFonts w:ascii="Times New Roman" w:hAnsi="Times New Roman" w:cs="Times New Roman"/>
              </w:rPr>
            </w:pPr>
            <w:r w:rsidRPr="00E27C42">
              <w:rPr>
                <w:rFonts w:ascii="Times New Roman" w:hAnsi="Times New Roman" w:cs="Times New Roman"/>
              </w:rPr>
              <w:t>A pontuação total de cada proposta d</w:t>
            </w:r>
            <w:r w:rsidR="00B75080" w:rsidRPr="00E27C42">
              <w:rPr>
                <w:rFonts w:ascii="Times New Roman" w:hAnsi="Times New Roman" w:cs="Times New Roman"/>
              </w:rPr>
              <w:t>est</w:t>
            </w:r>
            <w:r w:rsidRPr="00E27C42">
              <w:rPr>
                <w:rFonts w:ascii="Times New Roman" w:hAnsi="Times New Roman" w:cs="Times New Roman"/>
              </w:rPr>
              <w:t>a Fase será calculada da seguinte manei</w:t>
            </w:r>
            <w:r w:rsidR="007C36E5">
              <w:rPr>
                <w:rFonts w:ascii="Times New Roman" w:hAnsi="Times New Roman" w:cs="Times New Roman"/>
              </w:rPr>
              <w:t xml:space="preserve">neira: </w:t>
            </w:r>
            <w:r w:rsidR="00433E2D">
              <w:rPr>
                <w:rFonts w:ascii="Times New Roman" w:hAnsi="Times New Roman" w:cs="Times New Roman"/>
              </w:rPr>
              <w:t>So</w:t>
            </w:r>
            <w:r w:rsidRPr="00E27C42">
              <w:rPr>
                <w:rFonts w:ascii="Times New Roman" w:hAnsi="Times New Roman" w:cs="Times New Roman"/>
              </w:rPr>
              <w:t xml:space="preserve">matório da pontuação de cada Critério = Pontuação Total. </w:t>
            </w:r>
          </w:p>
          <w:p w14:paraId="117801DD" w14:textId="06329EB6" w:rsidR="00F563C0" w:rsidRPr="00E27C42" w:rsidRDefault="00CC4A16" w:rsidP="00F7722C">
            <w:pPr>
              <w:pStyle w:val="Corpodetexto"/>
              <w:spacing w:before="120" w:line="276" w:lineRule="auto"/>
              <w:jc w:val="both"/>
              <w:rPr>
                <w:rFonts w:ascii="Times New Roman" w:hAnsi="Times New Roman" w:cs="Times New Roman"/>
              </w:rPr>
            </w:pPr>
            <w:r w:rsidRPr="00E27C42">
              <w:rPr>
                <w:rFonts w:ascii="Times New Roman" w:hAnsi="Times New Roman" w:cs="Times New Roman"/>
              </w:rPr>
              <w:t>Em caso de empate, será considerada a maior pontuação obtida nos critérios de Plano Operacional e Financeiro; Estudo dos Concorrentes e Fornecedores; Plano de Marketing; Análise de Mercado; data mais antiga de submissão, nesta ordem, como critérios de desempate. Se perdurar o empate, será feito sorteio público.</w:t>
            </w:r>
            <w:r w:rsidR="006318CA" w:rsidRPr="00E27C42">
              <w:rPr>
                <w:rFonts w:ascii="Times New Roman" w:hAnsi="Times New Roman" w:cs="Times New Roman"/>
              </w:rPr>
              <w:t xml:space="preserve">As propostas que não atingirem nota média </w:t>
            </w:r>
            <w:r w:rsidR="00B57293" w:rsidRPr="00E27C42">
              <w:rPr>
                <w:rFonts w:ascii="Times New Roman" w:hAnsi="Times New Roman" w:cs="Times New Roman"/>
              </w:rPr>
              <w:t xml:space="preserve">igual ou </w:t>
            </w:r>
            <w:r w:rsidR="006318CA" w:rsidRPr="00E27C42">
              <w:rPr>
                <w:rFonts w:ascii="Times New Roman" w:hAnsi="Times New Roman" w:cs="Times New Roman"/>
              </w:rPr>
              <w:t>superior a 60% do valor total estarão automaticamente eliminadas.</w:t>
            </w:r>
          </w:p>
        </w:tc>
      </w:tr>
    </w:tbl>
    <w:p w14:paraId="1334E38F" w14:textId="2739E09D" w:rsidR="000619FB" w:rsidRPr="00E27C42" w:rsidRDefault="000619FB">
      <w:pPr>
        <w:rPr>
          <w:rFonts w:ascii="Times New Roman" w:hAnsi="Times New Roman" w:cs="Times New Roman"/>
          <w:sz w:val="24"/>
          <w:szCs w:val="24"/>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20"/>
        <w:gridCol w:w="3969"/>
      </w:tblGrid>
      <w:tr w:rsidR="00E00EA9" w:rsidRPr="00E27C42" w14:paraId="0151CA97" w14:textId="77777777" w:rsidTr="00E608A6">
        <w:trPr>
          <w:trHeight w:val="783"/>
        </w:trPr>
        <w:tc>
          <w:tcPr>
            <w:tcW w:w="4820" w:type="dxa"/>
          </w:tcPr>
          <w:p w14:paraId="5A4AB5E2" w14:textId="6D9CCE8E" w:rsidR="001719D4" w:rsidRPr="00E27C42" w:rsidRDefault="007A2037" w:rsidP="00670C77">
            <w:pPr>
              <w:pStyle w:val="TableParagraph"/>
              <w:ind w:left="54" w:right="141"/>
              <w:jc w:val="both"/>
              <w:rPr>
                <w:rFonts w:ascii="Times New Roman" w:hAnsi="Times New Roman" w:cs="Times New Roman"/>
                <w:b/>
                <w:sz w:val="24"/>
                <w:szCs w:val="24"/>
              </w:rPr>
            </w:pPr>
            <w:r w:rsidRPr="00E27C42">
              <w:rPr>
                <w:rFonts w:ascii="Times New Roman" w:hAnsi="Times New Roman" w:cs="Times New Roman"/>
                <w:sz w:val="24"/>
                <w:szCs w:val="24"/>
              </w:rPr>
              <w:br w:type="page"/>
            </w:r>
            <w:r w:rsidR="00B4443A">
              <w:rPr>
                <w:rFonts w:ascii="Times New Roman" w:hAnsi="Times New Roman" w:cs="Times New Roman"/>
                <w:sz w:val="24"/>
                <w:szCs w:val="24"/>
              </w:rPr>
              <w:t>3</w:t>
            </w:r>
            <w:r w:rsidR="00670C77" w:rsidRPr="00E27C42">
              <w:rPr>
                <w:rFonts w:ascii="Times New Roman" w:hAnsi="Times New Roman" w:cs="Times New Roman"/>
                <w:sz w:val="24"/>
                <w:szCs w:val="24"/>
              </w:rPr>
              <w:t xml:space="preserve">ª FASE: ANÁLISE </w:t>
            </w:r>
            <w:r w:rsidR="003D1F3B">
              <w:rPr>
                <w:rFonts w:ascii="Times New Roman" w:hAnsi="Times New Roman" w:cs="Times New Roman"/>
                <w:sz w:val="24"/>
                <w:szCs w:val="24"/>
              </w:rPr>
              <w:t xml:space="preserve">DO PLANO DE NEGÓCIOS </w:t>
            </w:r>
            <w:r w:rsidR="00670C77" w:rsidRPr="00E27C42">
              <w:rPr>
                <w:rFonts w:ascii="Times New Roman" w:hAnsi="Times New Roman" w:cs="Times New Roman"/>
                <w:sz w:val="24"/>
                <w:szCs w:val="24"/>
              </w:rPr>
              <w:t xml:space="preserve">E APROVAÇÃO DO CRÉDITO </w:t>
            </w:r>
          </w:p>
        </w:tc>
        <w:tc>
          <w:tcPr>
            <w:tcW w:w="3969" w:type="dxa"/>
          </w:tcPr>
          <w:p w14:paraId="7F3076FD" w14:textId="5E26B656" w:rsidR="001719D4" w:rsidRPr="00E27C42" w:rsidRDefault="00627EAD" w:rsidP="008F4387">
            <w:pPr>
              <w:pStyle w:val="TableParagraph"/>
              <w:spacing w:before="119" w:line="276" w:lineRule="auto"/>
              <w:ind w:right="513"/>
              <w:jc w:val="center"/>
              <w:rPr>
                <w:rFonts w:ascii="Times New Roman" w:hAnsi="Times New Roman" w:cs="Times New Roman"/>
                <w:b/>
                <w:sz w:val="24"/>
                <w:szCs w:val="24"/>
              </w:rPr>
            </w:pPr>
            <w:r w:rsidRPr="00E27C42">
              <w:rPr>
                <w:rFonts w:ascii="Times New Roman" w:hAnsi="Times New Roman" w:cs="Times New Roman"/>
                <w:sz w:val="24"/>
                <w:szCs w:val="24"/>
              </w:rPr>
              <w:t>Conforme Cronograma Anexo</w:t>
            </w:r>
          </w:p>
        </w:tc>
      </w:tr>
      <w:tr w:rsidR="00EC64B9" w:rsidRPr="00E27C42" w14:paraId="3785BD04" w14:textId="77777777" w:rsidTr="00E608A6">
        <w:trPr>
          <w:trHeight w:val="1390"/>
        </w:trPr>
        <w:tc>
          <w:tcPr>
            <w:tcW w:w="8789" w:type="dxa"/>
            <w:gridSpan w:val="2"/>
          </w:tcPr>
          <w:p w14:paraId="39D5ADF1" w14:textId="540F7747" w:rsidR="00FC4B26" w:rsidRPr="00E27C42" w:rsidRDefault="002A6A08" w:rsidP="00913EDF">
            <w:pPr>
              <w:pStyle w:val="TableParagraph"/>
              <w:spacing w:before="120" w:line="276" w:lineRule="auto"/>
              <w:ind w:left="50" w:right="142"/>
              <w:jc w:val="both"/>
              <w:rPr>
                <w:rFonts w:ascii="Times New Roman" w:hAnsi="Times New Roman" w:cs="Times New Roman"/>
                <w:sz w:val="24"/>
                <w:szCs w:val="24"/>
              </w:rPr>
            </w:pPr>
            <w:r w:rsidRPr="00E27C42">
              <w:rPr>
                <w:rFonts w:ascii="Times New Roman" w:hAnsi="Times New Roman" w:cs="Times New Roman"/>
                <w:sz w:val="24"/>
                <w:szCs w:val="24"/>
              </w:rPr>
              <w:t xml:space="preserve">Serão </w:t>
            </w:r>
            <w:r w:rsidR="009233A6" w:rsidRPr="00E27C42">
              <w:rPr>
                <w:rFonts w:ascii="Times New Roman" w:hAnsi="Times New Roman" w:cs="Times New Roman"/>
                <w:sz w:val="24"/>
                <w:szCs w:val="24"/>
              </w:rPr>
              <w:t>aprovados</w:t>
            </w:r>
            <w:r w:rsidR="00CF5D41" w:rsidRPr="00E27C42">
              <w:rPr>
                <w:rFonts w:ascii="Times New Roman" w:hAnsi="Times New Roman" w:cs="Times New Roman"/>
                <w:sz w:val="24"/>
                <w:szCs w:val="24"/>
              </w:rPr>
              <w:t xml:space="preserve"> até</w:t>
            </w:r>
            <w:r w:rsidR="00FC4B26" w:rsidRPr="00E27C42">
              <w:rPr>
                <w:rFonts w:ascii="Times New Roman" w:hAnsi="Times New Roman" w:cs="Times New Roman"/>
                <w:sz w:val="24"/>
                <w:szCs w:val="24"/>
              </w:rPr>
              <w:t xml:space="preserve"> </w:t>
            </w:r>
            <w:r w:rsidR="00B16843">
              <w:rPr>
                <w:rFonts w:ascii="Times New Roman" w:hAnsi="Times New Roman" w:cs="Times New Roman"/>
                <w:sz w:val="24"/>
                <w:szCs w:val="24"/>
              </w:rPr>
              <w:t>3</w:t>
            </w:r>
            <w:r w:rsidR="00B4443A">
              <w:rPr>
                <w:rFonts w:ascii="Times New Roman" w:hAnsi="Times New Roman" w:cs="Times New Roman"/>
                <w:sz w:val="24"/>
                <w:szCs w:val="24"/>
              </w:rPr>
              <w:t>0</w:t>
            </w:r>
            <w:r w:rsidR="00FC4B26" w:rsidRPr="00E27C42">
              <w:rPr>
                <w:rFonts w:ascii="Times New Roman" w:hAnsi="Times New Roman" w:cs="Times New Roman"/>
                <w:sz w:val="24"/>
                <w:szCs w:val="24"/>
              </w:rPr>
              <w:t xml:space="preserve"> (</w:t>
            </w:r>
            <w:r w:rsidR="00B16843">
              <w:rPr>
                <w:rFonts w:ascii="Times New Roman" w:hAnsi="Times New Roman" w:cs="Times New Roman"/>
                <w:sz w:val="24"/>
                <w:szCs w:val="24"/>
              </w:rPr>
              <w:t>trinta</w:t>
            </w:r>
            <w:r w:rsidR="00055A08" w:rsidRPr="00E27C42">
              <w:rPr>
                <w:rFonts w:ascii="Times New Roman" w:hAnsi="Times New Roman" w:cs="Times New Roman"/>
                <w:sz w:val="24"/>
                <w:szCs w:val="24"/>
              </w:rPr>
              <w:t>)</w:t>
            </w:r>
            <w:r w:rsidR="00FC4B26" w:rsidRPr="00E27C42">
              <w:rPr>
                <w:rFonts w:ascii="Times New Roman" w:hAnsi="Times New Roman" w:cs="Times New Roman"/>
                <w:sz w:val="24"/>
                <w:szCs w:val="24"/>
              </w:rPr>
              <w:t xml:space="preserve"> </w:t>
            </w:r>
            <w:r w:rsidR="006852B1" w:rsidRPr="00E27C42">
              <w:rPr>
                <w:rFonts w:ascii="Times New Roman" w:hAnsi="Times New Roman" w:cs="Times New Roman"/>
                <w:sz w:val="24"/>
                <w:szCs w:val="24"/>
              </w:rPr>
              <w:t>Candidatos</w:t>
            </w:r>
            <w:r w:rsidRPr="00E27C42">
              <w:rPr>
                <w:rFonts w:ascii="Times New Roman" w:hAnsi="Times New Roman" w:cs="Times New Roman"/>
                <w:sz w:val="24"/>
                <w:szCs w:val="24"/>
              </w:rPr>
              <w:t xml:space="preserve">, obedecidas </w:t>
            </w:r>
            <w:r w:rsidR="00B16843" w:rsidRPr="00E27C42">
              <w:rPr>
                <w:rFonts w:ascii="Times New Roman" w:hAnsi="Times New Roman" w:cs="Times New Roman"/>
                <w:sz w:val="24"/>
                <w:szCs w:val="24"/>
              </w:rPr>
              <w:t>às</w:t>
            </w:r>
            <w:r w:rsidR="00CF5D41" w:rsidRPr="00E27C42">
              <w:rPr>
                <w:rFonts w:ascii="Times New Roman" w:hAnsi="Times New Roman" w:cs="Times New Roman"/>
                <w:sz w:val="24"/>
                <w:szCs w:val="24"/>
              </w:rPr>
              <w:t xml:space="preserve"> </w:t>
            </w:r>
            <w:r w:rsidR="00B4443A">
              <w:rPr>
                <w:rFonts w:ascii="Times New Roman" w:hAnsi="Times New Roman" w:cs="Times New Roman"/>
                <w:sz w:val="24"/>
                <w:szCs w:val="24"/>
              </w:rPr>
              <w:t>regras deste Edital</w:t>
            </w:r>
            <w:r w:rsidRPr="00E27C42">
              <w:rPr>
                <w:rFonts w:ascii="Times New Roman" w:hAnsi="Times New Roman" w:cs="Times New Roman"/>
                <w:sz w:val="24"/>
                <w:szCs w:val="24"/>
              </w:rPr>
              <w:t>.</w:t>
            </w:r>
            <w:r w:rsidR="000833E1" w:rsidRPr="00E27C42">
              <w:rPr>
                <w:rFonts w:ascii="Times New Roman" w:hAnsi="Times New Roman" w:cs="Times New Roman"/>
                <w:sz w:val="24"/>
                <w:szCs w:val="24"/>
              </w:rPr>
              <w:t xml:space="preserve"> </w:t>
            </w:r>
            <w:r w:rsidR="00991990" w:rsidRPr="00E27C42">
              <w:rPr>
                <w:rFonts w:ascii="Times New Roman" w:hAnsi="Times New Roman" w:cs="Times New Roman"/>
                <w:sz w:val="24"/>
                <w:szCs w:val="24"/>
              </w:rPr>
              <w:t>Os</w:t>
            </w:r>
            <w:r w:rsidR="00FC4B26" w:rsidRPr="00E27C42">
              <w:rPr>
                <w:rFonts w:ascii="Times New Roman" w:hAnsi="Times New Roman" w:cs="Times New Roman"/>
                <w:sz w:val="24"/>
                <w:szCs w:val="24"/>
              </w:rPr>
              <w:t xml:space="preserve"> critérios de avaliação </w:t>
            </w:r>
            <w:r w:rsidR="00991990" w:rsidRPr="00E27C42">
              <w:rPr>
                <w:rFonts w:ascii="Times New Roman" w:hAnsi="Times New Roman" w:cs="Times New Roman"/>
                <w:sz w:val="24"/>
                <w:szCs w:val="24"/>
              </w:rPr>
              <w:t xml:space="preserve">desta Fase </w:t>
            </w:r>
            <w:r w:rsidR="00FC4B26" w:rsidRPr="00E27C42">
              <w:rPr>
                <w:rFonts w:ascii="Times New Roman" w:hAnsi="Times New Roman" w:cs="Times New Roman"/>
                <w:sz w:val="24"/>
                <w:szCs w:val="24"/>
              </w:rPr>
              <w:t xml:space="preserve">são: </w:t>
            </w:r>
          </w:p>
          <w:p w14:paraId="557EBB09" w14:textId="0D5CA645" w:rsidR="00FC4B26" w:rsidRPr="00E27C42" w:rsidRDefault="00FC4B26" w:rsidP="00913EDF">
            <w:pPr>
              <w:pStyle w:val="PargrafodaLista"/>
              <w:numPr>
                <w:ilvl w:val="0"/>
                <w:numId w:val="9"/>
              </w:numPr>
              <w:tabs>
                <w:tab w:val="left" w:pos="426"/>
              </w:tabs>
              <w:spacing w:before="120" w:line="276" w:lineRule="auto"/>
              <w:ind w:right="142" w:hanging="11"/>
              <w:rPr>
                <w:rFonts w:ascii="Times New Roman" w:hAnsi="Times New Roman" w:cs="Times New Roman"/>
                <w:sz w:val="24"/>
                <w:szCs w:val="24"/>
              </w:rPr>
            </w:pPr>
            <w:r w:rsidRPr="00E27C42">
              <w:rPr>
                <w:rFonts w:ascii="Times New Roman" w:hAnsi="Times New Roman" w:cs="Times New Roman"/>
                <w:sz w:val="24"/>
                <w:szCs w:val="24"/>
              </w:rPr>
              <w:t>Análise documental e de restrições junto ao SPC/SERASA e BACEN;</w:t>
            </w:r>
          </w:p>
          <w:p w14:paraId="366356D2" w14:textId="3DDAF8CA" w:rsidR="00055A08" w:rsidRPr="00E27C42" w:rsidRDefault="00055A08" w:rsidP="00913EDF">
            <w:pPr>
              <w:pStyle w:val="PargrafodaLista"/>
              <w:numPr>
                <w:ilvl w:val="0"/>
                <w:numId w:val="9"/>
              </w:numPr>
              <w:tabs>
                <w:tab w:val="left" w:pos="426"/>
              </w:tabs>
              <w:spacing w:before="120" w:line="276" w:lineRule="auto"/>
              <w:ind w:right="142" w:hanging="11"/>
              <w:rPr>
                <w:rFonts w:ascii="Times New Roman" w:hAnsi="Times New Roman" w:cs="Times New Roman"/>
                <w:sz w:val="24"/>
                <w:szCs w:val="24"/>
              </w:rPr>
            </w:pPr>
            <w:r w:rsidRPr="00E27C42">
              <w:rPr>
                <w:rFonts w:ascii="Times New Roman" w:hAnsi="Times New Roman" w:cs="Times New Roman"/>
                <w:sz w:val="24"/>
                <w:szCs w:val="24"/>
              </w:rPr>
              <w:t xml:space="preserve"> Análise Socioeconômica;</w:t>
            </w:r>
          </w:p>
          <w:p w14:paraId="79DA2E52" w14:textId="77777777" w:rsidR="00FC4B26" w:rsidRPr="00E27C42" w:rsidRDefault="00FC4B26" w:rsidP="00913EDF">
            <w:pPr>
              <w:pStyle w:val="PargrafodaLista"/>
              <w:numPr>
                <w:ilvl w:val="0"/>
                <w:numId w:val="9"/>
              </w:numPr>
              <w:tabs>
                <w:tab w:val="left" w:pos="426"/>
              </w:tabs>
              <w:spacing w:before="120" w:line="276" w:lineRule="auto"/>
              <w:ind w:right="142" w:hanging="11"/>
              <w:rPr>
                <w:rFonts w:ascii="Times New Roman" w:hAnsi="Times New Roman" w:cs="Times New Roman"/>
                <w:sz w:val="24"/>
                <w:szCs w:val="24"/>
              </w:rPr>
            </w:pPr>
            <w:r w:rsidRPr="00E27C42">
              <w:rPr>
                <w:rFonts w:ascii="Times New Roman" w:hAnsi="Times New Roman" w:cs="Times New Roman"/>
                <w:sz w:val="24"/>
                <w:szCs w:val="24"/>
              </w:rPr>
              <w:t xml:space="preserve"> Visita Prévia aos candidatos habilitados;</w:t>
            </w:r>
          </w:p>
          <w:p w14:paraId="6A50E03E" w14:textId="77777777" w:rsidR="002A7E91" w:rsidRPr="00E27C42" w:rsidRDefault="00FC4B26" w:rsidP="00913EDF">
            <w:pPr>
              <w:pStyle w:val="PargrafodaLista"/>
              <w:numPr>
                <w:ilvl w:val="0"/>
                <w:numId w:val="9"/>
              </w:numPr>
              <w:tabs>
                <w:tab w:val="left" w:pos="426"/>
                <w:tab w:val="left" w:pos="8931"/>
              </w:tabs>
              <w:spacing w:before="120" w:line="276" w:lineRule="auto"/>
              <w:ind w:right="142" w:hanging="11"/>
              <w:rPr>
                <w:rFonts w:ascii="Times New Roman" w:hAnsi="Times New Roman" w:cs="Times New Roman"/>
                <w:sz w:val="24"/>
                <w:szCs w:val="24"/>
              </w:rPr>
            </w:pPr>
            <w:r w:rsidRPr="00E27C42">
              <w:rPr>
                <w:rFonts w:ascii="Times New Roman" w:hAnsi="Times New Roman" w:cs="Times New Roman"/>
                <w:sz w:val="24"/>
                <w:szCs w:val="24"/>
              </w:rPr>
              <w:t xml:space="preserve"> Análise de risco do crédito e enquadramento nos critérios estabelecidos para financiamento pela</w:t>
            </w:r>
            <w:r w:rsidRPr="00E27C42">
              <w:rPr>
                <w:rFonts w:ascii="Times New Roman" w:hAnsi="Times New Roman" w:cs="Times New Roman"/>
                <w:spacing w:val="-4"/>
                <w:sz w:val="24"/>
                <w:szCs w:val="24"/>
              </w:rPr>
              <w:t xml:space="preserve"> Agência de Fomento do Amapá – </w:t>
            </w:r>
            <w:r w:rsidRPr="00E27C42">
              <w:rPr>
                <w:rFonts w:ascii="Times New Roman" w:hAnsi="Times New Roman" w:cs="Times New Roman"/>
                <w:sz w:val="24"/>
                <w:szCs w:val="24"/>
              </w:rPr>
              <w:t>AFAP</w:t>
            </w:r>
          </w:p>
          <w:p w14:paraId="422FE8C4" w14:textId="133D3B54" w:rsidR="00FC4B26" w:rsidRPr="00E27C42" w:rsidRDefault="002A7E91" w:rsidP="00913EDF">
            <w:pPr>
              <w:pStyle w:val="PargrafodaLista"/>
              <w:numPr>
                <w:ilvl w:val="0"/>
                <w:numId w:val="9"/>
              </w:numPr>
              <w:tabs>
                <w:tab w:val="left" w:pos="426"/>
                <w:tab w:val="left" w:pos="8931"/>
              </w:tabs>
              <w:spacing w:before="120" w:line="276" w:lineRule="auto"/>
              <w:ind w:right="142" w:hanging="11"/>
              <w:rPr>
                <w:rFonts w:ascii="Times New Roman" w:hAnsi="Times New Roman" w:cs="Times New Roman"/>
                <w:sz w:val="24"/>
                <w:szCs w:val="24"/>
              </w:rPr>
            </w:pPr>
            <w:r w:rsidRPr="00E27C42">
              <w:rPr>
                <w:rFonts w:ascii="Times New Roman" w:hAnsi="Times New Roman" w:cs="Times New Roman"/>
                <w:sz w:val="24"/>
                <w:szCs w:val="24"/>
              </w:rPr>
              <w:t xml:space="preserve"> Instrução sobre as garantias exigidas para o financiamento.</w:t>
            </w:r>
          </w:p>
          <w:p w14:paraId="44CB02E1" w14:textId="7C7541FF" w:rsidR="00FC4B26" w:rsidRPr="00E27C42" w:rsidRDefault="00FC4B26" w:rsidP="00913EDF">
            <w:pPr>
              <w:tabs>
                <w:tab w:val="left" w:pos="426"/>
              </w:tabs>
              <w:spacing w:before="120" w:line="276" w:lineRule="auto"/>
              <w:ind w:left="142" w:right="142"/>
              <w:jc w:val="both"/>
              <w:rPr>
                <w:rFonts w:ascii="Times New Roman" w:eastAsia="Times New Roman" w:hAnsi="Times New Roman" w:cs="Times New Roman"/>
                <w:color w:val="000000"/>
                <w:sz w:val="24"/>
                <w:szCs w:val="24"/>
                <w:lang w:eastAsia="pt-BR"/>
              </w:rPr>
            </w:pPr>
            <w:r w:rsidRPr="00E27C42">
              <w:rPr>
                <w:rFonts w:ascii="Times New Roman" w:eastAsia="Times New Roman" w:hAnsi="Times New Roman" w:cs="Times New Roman"/>
                <w:color w:val="000000"/>
                <w:sz w:val="24"/>
                <w:szCs w:val="24"/>
                <w:lang w:eastAsia="pt-BR"/>
              </w:rPr>
              <w:t>É da competência do Comitê Misto de Avaliação a análise da viabilidade técnica e econômica dos Planos de Negócios</w:t>
            </w:r>
            <w:r w:rsidR="002E08C0" w:rsidRPr="00E27C42">
              <w:rPr>
                <w:rFonts w:ascii="Times New Roman" w:eastAsia="Times New Roman" w:hAnsi="Times New Roman" w:cs="Times New Roman"/>
                <w:color w:val="000000"/>
                <w:sz w:val="24"/>
                <w:szCs w:val="24"/>
                <w:lang w:eastAsia="pt-BR"/>
              </w:rPr>
              <w:t xml:space="preserve"> e o </w:t>
            </w:r>
            <w:r w:rsidR="002E08C0" w:rsidRPr="00926920">
              <w:rPr>
                <w:rFonts w:ascii="Times New Roman" w:eastAsia="Times New Roman" w:hAnsi="Times New Roman" w:cs="Times New Roman"/>
                <w:color w:val="000000"/>
                <w:sz w:val="24"/>
                <w:szCs w:val="24"/>
                <w:lang w:eastAsia="pt-BR"/>
              </w:rPr>
              <w:t>ran</w:t>
            </w:r>
            <w:r w:rsidR="00B97028" w:rsidRPr="00926920">
              <w:rPr>
                <w:rFonts w:ascii="Times New Roman" w:eastAsia="Times New Roman" w:hAnsi="Times New Roman" w:cs="Times New Roman"/>
                <w:color w:val="000000"/>
                <w:sz w:val="24"/>
                <w:szCs w:val="24"/>
                <w:lang w:eastAsia="pt-BR"/>
              </w:rPr>
              <w:t>qu</w:t>
            </w:r>
            <w:r w:rsidR="00C82CFB" w:rsidRPr="00926920">
              <w:rPr>
                <w:rFonts w:ascii="Times New Roman" w:eastAsia="Times New Roman" w:hAnsi="Times New Roman" w:cs="Times New Roman"/>
                <w:color w:val="000000"/>
                <w:sz w:val="24"/>
                <w:szCs w:val="24"/>
                <w:lang w:eastAsia="pt-BR"/>
              </w:rPr>
              <w:t>e</w:t>
            </w:r>
            <w:r w:rsidR="00B97028" w:rsidRPr="00926920">
              <w:rPr>
                <w:rFonts w:ascii="Times New Roman" w:eastAsia="Times New Roman" w:hAnsi="Times New Roman" w:cs="Times New Roman"/>
                <w:color w:val="000000"/>
                <w:sz w:val="24"/>
                <w:szCs w:val="24"/>
                <w:lang w:eastAsia="pt-BR"/>
              </w:rPr>
              <w:t>amento</w:t>
            </w:r>
            <w:r w:rsidR="002E08C0" w:rsidRPr="00E27C42">
              <w:rPr>
                <w:rFonts w:ascii="Times New Roman" w:eastAsia="Times New Roman" w:hAnsi="Times New Roman" w:cs="Times New Roman"/>
                <w:color w:val="000000"/>
                <w:sz w:val="24"/>
                <w:szCs w:val="24"/>
                <w:lang w:eastAsia="pt-BR"/>
              </w:rPr>
              <w:t xml:space="preserve"> dos candidatos nesta Fase</w:t>
            </w:r>
            <w:r w:rsidRPr="00E27C42">
              <w:rPr>
                <w:rFonts w:ascii="Times New Roman" w:eastAsia="Times New Roman" w:hAnsi="Times New Roman" w:cs="Times New Roman"/>
                <w:color w:val="000000"/>
                <w:sz w:val="24"/>
                <w:szCs w:val="24"/>
                <w:lang w:eastAsia="pt-BR"/>
              </w:rPr>
              <w:t xml:space="preserve">. </w:t>
            </w:r>
          </w:p>
          <w:p w14:paraId="46C2BAD1" w14:textId="4CCB80FA" w:rsidR="001719D4" w:rsidRPr="00E27C42" w:rsidRDefault="00FC4B26" w:rsidP="00913EDF">
            <w:pPr>
              <w:pStyle w:val="TableParagraph"/>
              <w:spacing w:line="276" w:lineRule="auto"/>
              <w:ind w:left="142" w:right="142"/>
              <w:jc w:val="both"/>
              <w:rPr>
                <w:rFonts w:ascii="Times New Roman" w:hAnsi="Times New Roman" w:cs="Times New Roman"/>
                <w:sz w:val="24"/>
                <w:szCs w:val="24"/>
              </w:rPr>
            </w:pPr>
            <w:r w:rsidRPr="00E27C42">
              <w:rPr>
                <w:rFonts w:ascii="Times New Roman" w:eastAsia="Times New Roman" w:hAnsi="Times New Roman" w:cs="Times New Roman"/>
                <w:color w:val="000000"/>
                <w:sz w:val="24"/>
                <w:szCs w:val="24"/>
                <w:lang w:eastAsia="pt-BR"/>
              </w:rPr>
              <w:t>É da competência da AFAP a análise de crédito e a aprovação dos Planos de Negócios</w:t>
            </w:r>
            <w:r w:rsidR="00C82CFB">
              <w:rPr>
                <w:rFonts w:ascii="Times New Roman" w:eastAsia="Times New Roman" w:hAnsi="Times New Roman" w:cs="Times New Roman"/>
                <w:color w:val="000000"/>
                <w:sz w:val="24"/>
                <w:szCs w:val="24"/>
                <w:lang w:eastAsia="pt-BR"/>
              </w:rPr>
              <w:t>,</w:t>
            </w:r>
            <w:r w:rsidRPr="00E27C42">
              <w:rPr>
                <w:rFonts w:ascii="Times New Roman" w:eastAsia="Times New Roman" w:hAnsi="Times New Roman" w:cs="Times New Roman"/>
                <w:color w:val="000000"/>
                <w:sz w:val="24"/>
                <w:szCs w:val="24"/>
                <w:lang w:eastAsia="pt-BR"/>
              </w:rPr>
              <w:t xml:space="preserve"> obedecendo aos procedimentos e as normativas de crédito vigentes e as regras deste Edital</w:t>
            </w:r>
            <w:r w:rsidR="002E08C0" w:rsidRPr="00E27C42">
              <w:rPr>
                <w:rFonts w:ascii="Times New Roman" w:eastAsia="Times New Roman" w:hAnsi="Times New Roman" w:cs="Times New Roman"/>
                <w:color w:val="000000"/>
                <w:sz w:val="24"/>
                <w:szCs w:val="24"/>
                <w:lang w:eastAsia="pt-BR"/>
              </w:rPr>
              <w:t>, conforme o ran</w:t>
            </w:r>
            <w:r w:rsidR="00991990" w:rsidRPr="00E27C42">
              <w:rPr>
                <w:rFonts w:ascii="Times New Roman" w:eastAsia="Times New Roman" w:hAnsi="Times New Roman" w:cs="Times New Roman"/>
                <w:color w:val="000000"/>
                <w:sz w:val="24"/>
                <w:szCs w:val="24"/>
                <w:lang w:eastAsia="pt-BR"/>
              </w:rPr>
              <w:t>quea</w:t>
            </w:r>
            <w:r w:rsidR="002E08C0" w:rsidRPr="00E27C42">
              <w:rPr>
                <w:rFonts w:ascii="Times New Roman" w:eastAsia="Times New Roman" w:hAnsi="Times New Roman" w:cs="Times New Roman"/>
                <w:color w:val="000000"/>
                <w:sz w:val="24"/>
                <w:szCs w:val="24"/>
                <w:lang w:eastAsia="pt-BR"/>
              </w:rPr>
              <w:t>mento dos candidatos</w:t>
            </w:r>
            <w:r w:rsidRPr="00E27C42">
              <w:rPr>
                <w:rFonts w:ascii="Times New Roman" w:eastAsia="Times New Roman" w:hAnsi="Times New Roman" w:cs="Times New Roman"/>
                <w:color w:val="000000"/>
                <w:sz w:val="24"/>
                <w:szCs w:val="24"/>
                <w:lang w:eastAsia="pt-BR"/>
              </w:rPr>
              <w:t>.</w:t>
            </w:r>
          </w:p>
        </w:tc>
      </w:tr>
      <w:bookmarkEnd w:id="10"/>
    </w:tbl>
    <w:p w14:paraId="734A57C2" w14:textId="77777777" w:rsidR="008B761A" w:rsidRPr="00E27C42" w:rsidRDefault="008B761A" w:rsidP="007A2037">
      <w:pPr>
        <w:pStyle w:val="Corpodetexto"/>
        <w:spacing w:before="7"/>
        <w:jc w:val="both"/>
        <w:rPr>
          <w:rFonts w:ascii="Times New Roman" w:hAnsi="Times New Roman" w:cs="Times New Roman"/>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1"/>
        <w:gridCol w:w="3828"/>
      </w:tblGrid>
      <w:tr w:rsidR="00E00EA9" w:rsidRPr="00E27C42" w14:paraId="7C15AE05" w14:textId="77777777" w:rsidTr="00F46ACD">
        <w:trPr>
          <w:trHeight w:val="818"/>
        </w:trPr>
        <w:tc>
          <w:tcPr>
            <w:tcW w:w="4961" w:type="dxa"/>
          </w:tcPr>
          <w:p w14:paraId="456C1CDC" w14:textId="5FE2163B" w:rsidR="001719D4" w:rsidRPr="00E27C42" w:rsidRDefault="00F7722C" w:rsidP="00670C77">
            <w:pPr>
              <w:pStyle w:val="TableParagraph"/>
              <w:ind w:left="54" w:right="141"/>
              <w:jc w:val="both"/>
              <w:rPr>
                <w:rFonts w:ascii="Times New Roman" w:hAnsi="Times New Roman" w:cs="Times New Roman"/>
                <w:b/>
                <w:sz w:val="24"/>
                <w:szCs w:val="24"/>
              </w:rPr>
            </w:pPr>
            <w:r>
              <w:rPr>
                <w:rFonts w:ascii="Times New Roman" w:hAnsi="Times New Roman" w:cs="Times New Roman"/>
                <w:sz w:val="24"/>
                <w:szCs w:val="24"/>
              </w:rPr>
              <w:t>4</w:t>
            </w:r>
            <w:r w:rsidR="00670C77" w:rsidRPr="00E27C42">
              <w:rPr>
                <w:rFonts w:ascii="Times New Roman" w:hAnsi="Times New Roman" w:cs="Times New Roman"/>
                <w:sz w:val="24"/>
                <w:szCs w:val="24"/>
              </w:rPr>
              <w:t xml:space="preserve">ª FASE: DA </w:t>
            </w:r>
            <w:r w:rsidR="00037C00">
              <w:rPr>
                <w:rFonts w:ascii="Times New Roman" w:hAnsi="Times New Roman" w:cs="Times New Roman"/>
                <w:sz w:val="24"/>
                <w:szCs w:val="24"/>
              </w:rPr>
              <w:t>HABILITAÇ</w:t>
            </w:r>
            <w:r w:rsidR="00670C77" w:rsidRPr="00E27C42">
              <w:rPr>
                <w:rFonts w:ascii="Times New Roman" w:hAnsi="Times New Roman" w:cs="Times New Roman"/>
                <w:sz w:val="24"/>
                <w:szCs w:val="24"/>
              </w:rPr>
              <w:t xml:space="preserve">ÃO </w:t>
            </w:r>
            <w:r w:rsidR="00037C00">
              <w:rPr>
                <w:rFonts w:ascii="Times New Roman" w:hAnsi="Times New Roman" w:cs="Times New Roman"/>
                <w:sz w:val="24"/>
                <w:szCs w:val="24"/>
              </w:rPr>
              <w:t>AO CRÉDITO</w:t>
            </w:r>
          </w:p>
        </w:tc>
        <w:tc>
          <w:tcPr>
            <w:tcW w:w="3828" w:type="dxa"/>
          </w:tcPr>
          <w:p w14:paraId="5F9BEE66" w14:textId="144DF75C" w:rsidR="001719D4" w:rsidRPr="00E27C42" w:rsidRDefault="00627EAD" w:rsidP="008F4387">
            <w:pPr>
              <w:pStyle w:val="TableParagraph"/>
              <w:spacing w:before="187" w:line="278" w:lineRule="auto"/>
              <w:ind w:right="142"/>
              <w:jc w:val="center"/>
              <w:rPr>
                <w:rFonts w:ascii="Times New Roman" w:hAnsi="Times New Roman" w:cs="Times New Roman"/>
                <w:b/>
                <w:sz w:val="24"/>
                <w:szCs w:val="24"/>
              </w:rPr>
            </w:pPr>
            <w:r w:rsidRPr="00E27C42">
              <w:rPr>
                <w:rFonts w:ascii="Times New Roman" w:hAnsi="Times New Roman" w:cs="Times New Roman"/>
                <w:sz w:val="24"/>
                <w:szCs w:val="24"/>
              </w:rPr>
              <w:t>Conforme Cronograma Anexo</w:t>
            </w:r>
          </w:p>
        </w:tc>
      </w:tr>
      <w:tr w:rsidR="00E00EA9" w:rsidRPr="00E27C42" w14:paraId="72C782B5" w14:textId="77777777" w:rsidTr="00F46ACD">
        <w:trPr>
          <w:trHeight w:val="454"/>
        </w:trPr>
        <w:tc>
          <w:tcPr>
            <w:tcW w:w="8789" w:type="dxa"/>
            <w:gridSpan w:val="2"/>
          </w:tcPr>
          <w:p w14:paraId="302BC238" w14:textId="2AA91A2C" w:rsidR="003D1F3B" w:rsidRDefault="00950B81" w:rsidP="0099755A">
            <w:pPr>
              <w:pStyle w:val="TableParagraph"/>
              <w:spacing w:before="191" w:line="276" w:lineRule="auto"/>
              <w:ind w:left="54"/>
              <w:jc w:val="both"/>
              <w:rPr>
                <w:rFonts w:ascii="Times New Roman" w:hAnsi="Times New Roman" w:cs="Times New Roman"/>
                <w:sz w:val="24"/>
                <w:szCs w:val="24"/>
              </w:rPr>
            </w:pPr>
            <w:r w:rsidRPr="00E27C42">
              <w:rPr>
                <w:rFonts w:ascii="Times New Roman" w:hAnsi="Times New Roman" w:cs="Times New Roman"/>
                <w:sz w:val="24"/>
                <w:szCs w:val="24"/>
              </w:rPr>
              <w:lastRenderedPageBreak/>
              <w:t xml:space="preserve">Os </w:t>
            </w:r>
            <w:r w:rsidR="006852B1" w:rsidRPr="00E27C42">
              <w:rPr>
                <w:rFonts w:ascii="Times New Roman" w:hAnsi="Times New Roman" w:cs="Times New Roman"/>
                <w:sz w:val="24"/>
                <w:szCs w:val="24"/>
              </w:rPr>
              <w:t>Candidatos</w:t>
            </w:r>
            <w:r w:rsidR="002A7E91" w:rsidRPr="00E27C42">
              <w:rPr>
                <w:rFonts w:ascii="Times New Roman" w:hAnsi="Times New Roman" w:cs="Times New Roman"/>
                <w:sz w:val="24"/>
                <w:szCs w:val="24"/>
              </w:rPr>
              <w:t xml:space="preserve"> </w:t>
            </w:r>
            <w:r w:rsidR="00991990" w:rsidRPr="00E27C42">
              <w:rPr>
                <w:rFonts w:ascii="Times New Roman" w:hAnsi="Times New Roman" w:cs="Times New Roman"/>
                <w:sz w:val="24"/>
                <w:szCs w:val="24"/>
              </w:rPr>
              <w:t xml:space="preserve">classificados para a </w:t>
            </w:r>
            <w:r w:rsidR="00B4443A">
              <w:rPr>
                <w:rFonts w:ascii="Times New Roman" w:hAnsi="Times New Roman" w:cs="Times New Roman"/>
                <w:sz w:val="24"/>
                <w:szCs w:val="24"/>
              </w:rPr>
              <w:t>4</w:t>
            </w:r>
            <w:r w:rsidR="00D9522F" w:rsidRPr="00E27C42">
              <w:rPr>
                <w:rFonts w:ascii="Times New Roman" w:hAnsi="Times New Roman" w:cs="Times New Roman"/>
                <w:sz w:val="24"/>
                <w:szCs w:val="24"/>
              </w:rPr>
              <w:t xml:space="preserve">ª </w:t>
            </w:r>
            <w:r w:rsidR="00991990" w:rsidRPr="00E27C42">
              <w:rPr>
                <w:rFonts w:ascii="Times New Roman" w:hAnsi="Times New Roman" w:cs="Times New Roman"/>
                <w:sz w:val="24"/>
                <w:szCs w:val="24"/>
              </w:rPr>
              <w:t>Fase</w:t>
            </w:r>
            <w:r w:rsidRPr="00E27C42">
              <w:rPr>
                <w:rFonts w:ascii="Times New Roman" w:hAnsi="Times New Roman" w:cs="Times New Roman"/>
                <w:sz w:val="24"/>
                <w:szCs w:val="24"/>
              </w:rPr>
              <w:t xml:space="preserve"> deverão </w:t>
            </w:r>
            <w:r w:rsidR="003D1F3B">
              <w:rPr>
                <w:rFonts w:ascii="Times New Roman" w:hAnsi="Times New Roman" w:cs="Times New Roman"/>
                <w:sz w:val="24"/>
                <w:szCs w:val="24"/>
              </w:rPr>
              <w:t>habilitar-se</w:t>
            </w:r>
            <w:r w:rsidR="0099755A">
              <w:rPr>
                <w:rFonts w:ascii="Times New Roman" w:hAnsi="Times New Roman" w:cs="Times New Roman"/>
                <w:sz w:val="24"/>
                <w:szCs w:val="24"/>
              </w:rPr>
              <w:t xml:space="preserve"> </w:t>
            </w:r>
            <w:r w:rsidR="003D1F3B">
              <w:rPr>
                <w:rFonts w:ascii="Times New Roman" w:hAnsi="Times New Roman" w:cs="Times New Roman"/>
                <w:sz w:val="24"/>
                <w:szCs w:val="24"/>
              </w:rPr>
              <w:t xml:space="preserve">para acesso ao crédito, conforme o check list dos documentos exigidos pela </w:t>
            </w:r>
            <w:r w:rsidR="00326F33">
              <w:rPr>
                <w:rFonts w:ascii="Times New Roman" w:hAnsi="Times New Roman" w:cs="Times New Roman"/>
                <w:sz w:val="24"/>
                <w:szCs w:val="24"/>
              </w:rPr>
              <w:t>Agência de Fomento do Amapá</w:t>
            </w:r>
            <w:r w:rsidR="009A43FC" w:rsidRPr="00E27C42">
              <w:rPr>
                <w:rFonts w:ascii="Times New Roman" w:hAnsi="Times New Roman" w:cs="Times New Roman"/>
                <w:sz w:val="24"/>
                <w:szCs w:val="24"/>
              </w:rPr>
              <w:t>.</w:t>
            </w:r>
          </w:p>
          <w:p w14:paraId="04DB7942" w14:textId="41468BBF" w:rsidR="00475C9C" w:rsidRPr="00E27C42" w:rsidRDefault="002A7E91" w:rsidP="00B30073">
            <w:pPr>
              <w:pStyle w:val="TableParagraph"/>
              <w:spacing w:before="191" w:line="276" w:lineRule="auto"/>
              <w:ind w:left="54"/>
              <w:jc w:val="both"/>
              <w:rPr>
                <w:rFonts w:ascii="Times New Roman" w:hAnsi="Times New Roman" w:cs="Times New Roman"/>
                <w:sz w:val="24"/>
                <w:szCs w:val="24"/>
              </w:rPr>
            </w:pPr>
            <w:r w:rsidRPr="00E27C42">
              <w:rPr>
                <w:rFonts w:ascii="Times New Roman" w:hAnsi="Times New Roman" w:cs="Times New Roman"/>
                <w:sz w:val="24"/>
                <w:szCs w:val="24"/>
              </w:rPr>
              <w:t xml:space="preserve">Nesta etapa, os </w:t>
            </w:r>
            <w:r w:rsidR="006852B1" w:rsidRPr="00E27C42">
              <w:rPr>
                <w:rFonts w:ascii="Times New Roman" w:hAnsi="Times New Roman" w:cs="Times New Roman"/>
                <w:sz w:val="24"/>
                <w:szCs w:val="24"/>
              </w:rPr>
              <w:t>Candidatos</w:t>
            </w:r>
            <w:r w:rsidRPr="00E27C42">
              <w:rPr>
                <w:rFonts w:ascii="Times New Roman" w:hAnsi="Times New Roman" w:cs="Times New Roman"/>
                <w:sz w:val="24"/>
                <w:szCs w:val="24"/>
              </w:rPr>
              <w:t xml:space="preserve"> </w:t>
            </w:r>
            <w:r w:rsidR="000E401C" w:rsidRPr="00E27C42">
              <w:rPr>
                <w:rFonts w:ascii="Times New Roman" w:hAnsi="Times New Roman" w:cs="Times New Roman"/>
                <w:sz w:val="24"/>
                <w:szCs w:val="24"/>
              </w:rPr>
              <w:t>aprovados pelo processo de análise do crédito d</w:t>
            </w:r>
            <w:r w:rsidR="00E47785" w:rsidRPr="00E27C42">
              <w:rPr>
                <w:rFonts w:ascii="Times New Roman" w:hAnsi="Times New Roman" w:cs="Times New Roman"/>
                <w:sz w:val="24"/>
                <w:szCs w:val="24"/>
              </w:rPr>
              <w:t>e</w:t>
            </w:r>
            <w:r w:rsidR="000E401C" w:rsidRPr="00E27C42">
              <w:rPr>
                <w:rFonts w:ascii="Times New Roman" w:hAnsi="Times New Roman" w:cs="Times New Roman"/>
                <w:sz w:val="24"/>
                <w:szCs w:val="24"/>
              </w:rPr>
              <w:t xml:space="preserve">verão proceder </w:t>
            </w:r>
            <w:r w:rsidR="00991990" w:rsidRPr="00E27C42">
              <w:rPr>
                <w:rFonts w:ascii="Times New Roman" w:hAnsi="Times New Roman" w:cs="Times New Roman"/>
                <w:sz w:val="24"/>
                <w:szCs w:val="24"/>
              </w:rPr>
              <w:t xml:space="preserve">a </w:t>
            </w:r>
            <w:r w:rsidRPr="00E27C42">
              <w:rPr>
                <w:rFonts w:ascii="Times New Roman" w:hAnsi="Times New Roman" w:cs="Times New Roman"/>
                <w:sz w:val="24"/>
                <w:szCs w:val="24"/>
              </w:rPr>
              <w:t xml:space="preserve">entrega </w:t>
            </w:r>
            <w:r w:rsidR="00991990" w:rsidRPr="00E27C42">
              <w:rPr>
                <w:rFonts w:ascii="Times New Roman" w:hAnsi="Times New Roman" w:cs="Times New Roman"/>
                <w:sz w:val="24"/>
                <w:szCs w:val="24"/>
              </w:rPr>
              <w:t>d</w:t>
            </w:r>
            <w:r w:rsidRPr="00E27C42">
              <w:rPr>
                <w:rFonts w:ascii="Times New Roman" w:hAnsi="Times New Roman" w:cs="Times New Roman"/>
                <w:sz w:val="24"/>
                <w:szCs w:val="24"/>
              </w:rPr>
              <w:t>as documentações</w:t>
            </w:r>
            <w:r w:rsidR="00426786">
              <w:rPr>
                <w:rFonts w:ascii="Times New Roman" w:hAnsi="Times New Roman" w:cs="Times New Roman"/>
                <w:sz w:val="24"/>
                <w:szCs w:val="24"/>
              </w:rPr>
              <w:t>,</w:t>
            </w:r>
            <w:r w:rsidRPr="00E27C42">
              <w:rPr>
                <w:rFonts w:ascii="Times New Roman" w:hAnsi="Times New Roman" w:cs="Times New Roman"/>
                <w:sz w:val="24"/>
                <w:szCs w:val="24"/>
              </w:rPr>
              <w:t xml:space="preserve"> </w:t>
            </w:r>
            <w:r w:rsidR="00991990" w:rsidRPr="00E27C42">
              <w:rPr>
                <w:rFonts w:ascii="Times New Roman" w:hAnsi="Times New Roman" w:cs="Times New Roman"/>
                <w:sz w:val="24"/>
                <w:szCs w:val="24"/>
              </w:rPr>
              <w:t xml:space="preserve">conforme </w:t>
            </w:r>
            <w:r w:rsidRPr="00E27C42">
              <w:rPr>
                <w:rFonts w:ascii="Times New Roman" w:hAnsi="Times New Roman" w:cs="Times New Roman"/>
                <w:sz w:val="24"/>
                <w:szCs w:val="24"/>
              </w:rPr>
              <w:t>exigid</w:t>
            </w:r>
            <w:r w:rsidR="00991990" w:rsidRPr="00E27C42">
              <w:rPr>
                <w:rFonts w:ascii="Times New Roman" w:hAnsi="Times New Roman" w:cs="Times New Roman"/>
                <w:sz w:val="24"/>
                <w:szCs w:val="24"/>
              </w:rPr>
              <w:t>o</w:t>
            </w:r>
            <w:r w:rsidRPr="00E27C42">
              <w:rPr>
                <w:rFonts w:ascii="Times New Roman" w:hAnsi="Times New Roman" w:cs="Times New Roman"/>
                <w:sz w:val="24"/>
                <w:szCs w:val="24"/>
              </w:rPr>
              <w:t xml:space="preserve"> pela AFAP para viabilização d</w:t>
            </w:r>
            <w:r w:rsidR="00991990" w:rsidRPr="00E27C42">
              <w:rPr>
                <w:rFonts w:ascii="Times New Roman" w:hAnsi="Times New Roman" w:cs="Times New Roman"/>
                <w:sz w:val="24"/>
                <w:szCs w:val="24"/>
              </w:rPr>
              <w:t xml:space="preserve">a assinatura do seu contrato de </w:t>
            </w:r>
            <w:r w:rsidR="000E401C" w:rsidRPr="00E27C42">
              <w:rPr>
                <w:rFonts w:ascii="Times New Roman" w:hAnsi="Times New Roman" w:cs="Times New Roman"/>
                <w:sz w:val="24"/>
                <w:szCs w:val="24"/>
              </w:rPr>
              <w:t>financiamento.</w:t>
            </w:r>
          </w:p>
        </w:tc>
      </w:tr>
    </w:tbl>
    <w:p w14:paraId="6AEE609F" w14:textId="5897EB35" w:rsidR="00286F85" w:rsidRDefault="00286F85">
      <w:pPr>
        <w:rPr>
          <w:rFonts w:ascii="Times New Roman" w:hAnsi="Times New Roman" w:cs="Times New Roman"/>
          <w:sz w:val="24"/>
          <w:szCs w:val="24"/>
        </w:rPr>
      </w:pPr>
    </w:p>
    <w:tbl>
      <w:tblPr>
        <w:tblStyle w:val="TableNormal"/>
        <w:tblW w:w="893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89"/>
        <w:gridCol w:w="141"/>
      </w:tblGrid>
      <w:tr w:rsidR="00E00EA9" w:rsidRPr="00E27C42" w14:paraId="00A8DF96" w14:textId="77777777" w:rsidTr="00EF6ED5">
        <w:trPr>
          <w:gridAfter w:val="1"/>
          <w:wAfter w:w="141" w:type="dxa"/>
          <w:trHeight w:val="920"/>
        </w:trPr>
        <w:tc>
          <w:tcPr>
            <w:tcW w:w="8789" w:type="dxa"/>
          </w:tcPr>
          <w:p w14:paraId="55FDB22A" w14:textId="2C03E89F" w:rsidR="00475C9C" w:rsidRPr="00E27C42" w:rsidRDefault="00286F85" w:rsidP="00670C77">
            <w:pPr>
              <w:pStyle w:val="TableParagraph"/>
              <w:ind w:left="54" w:right="141"/>
              <w:jc w:val="both"/>
              <w:rPr>
                <w:rFonts w:ascii="Times New Roman" w:hAnsi="Times New Roman" w:cs="Times New Roman"/>
                <w:b/>
                <w:color w:val="FF0000"/>
                <w:sz w:val="24"/>
                <w:szCs w:val="24"/>
              </w:rPr>
            </w:pPr>
            <w:r>
              <w:rPr>
                <w:rFonts w:ascii="Times New Roman" w:hAnsi="Times New Roman" w:cs="Times New Roman"/>
                <w:sz w:val="24"/>
                <w:szCs w:val="24"/>
              </w:rPr>
              <w:br w:type="page"/>
            </w:r>
            <w:r w:rsidR="00BF4CB4" w:rsidRPr="00E27C42">
              <w:rPr>
                <w:rFonts w:ascii="Times New Roman" w:hAnsi="Times New Roman" w:cs="Times New Roman"/>
                <w:sz w:val="24"/>
                <w:szCs w:val="24"/>
              </w:rPr>
              <w:br w:type="page"/>
            </w:r>
            <w:r w:rsidR="00037C00">
              <w:rPr>
                <w:rFonts w:ascii="Times New Roman" w:hAnsi="Times New Roman" w:cs="Times New Roman"/>
                <w:sz w:val="24"/>
                <w:szCs w:val="24"/>
              </w:rPr>
              <w:t>5</w:t>
            </w:r>
            <w:r w:rsidR="00670C77" w:rsidRPr="00E27C42">
              <w:rPr>
                <w:rFonts w:ascii="Times New Roman" w:hAnsi="Times New Roman" w:cs="Times New Roman"/>
                <w:sz w:val="24"/>
                <w:szCs w:val="24"/>
              </w:rPr>
              <w:t>ª – FASE: ACOMPANHAMENTO E ASSESSORAMENTO TÉCNICO AOS EMPREENDEDORES FINANCIADOS ATRAVÉS DO PROGRA</w:t>
            </w:r>
            <w:r w:rsidR="00EF6ED5" w:rsidRPr="00E27C42">
              <w:rPr>
                <w:rFonts w:ascii="Times New Roman" w:hAnsi="Times New Roman" w:cs="Times New Roman"/>
                <w:sz w:val="24"/>
                <w:szCs w:val="24"/>
              </w:rPr>
              <w:t>MA</w:t>
            </w:r>
            <w:r w:rsidR="00670C77" w:rsidRPr="00E27C42">
              <w:rPr>
                <w:rFonts w:ascii="Times New Roman" w:hAnsi="Times New Roman" w:cs="Times New Roman"/>
                <w:sz w:val="24"/>
                <w:szCs w:val="24"/>
              </w:rPr>
              <w:t xml:space="preserve"> MINHA PRIMEIRA EMPRESA</w:t>
            </w:r>
          </w:p>
        </w:tc>
      </w:tr>
      <w:tr w:rsidR="00EC64B9" w:rsidRPr="00E27C42" w14:paraId="2DAED3D7" w14:textId="77777777" w:rsidTr="00EF6ED5">
        <w:trPr>
          <w:trHeight w:val="2452"/>
        </w:trPr>
        <w:tc>
          <w:tcPr>
            <w:tcW w:w="8930" w:type="dxa"/>
            <w:gridSpan w:val="2"/>
          </w:tcPr>
          <w:p w14:paraId="6996274D" w14:textId="77777777" w:rsidR="001719D4" w:rsidRPr="00E27C42" w:rsidRDefault="001719D4" w:rsidP="007A2037">
            <w:pPr>
              <w:pStyle w:val="TableParagraph"/>
              <w:spacing w:before="9"/>
              <w:ind w:left="0"/>
              <w:jc w:val="both"/>
              <w:rPr>
                <w:rFonts w:ascii="Times New Roman" w:hAnsi="Times New Roman" w:cs="Times New Roman"/>
                <w:sz w:val="24"/>
                <w:szCs w:val="24"/>
              </w:rPr>
            </w:pPr>
          </w:p>
          <w:p w14:paraId="406E9C73" w14:textId="5990B75F" w:rsidR="001719D4" w:rsidRPr="00E27C42" w:rsidRDefault="00EC64B9" w:rsidP="007A2037">
            <w:pPr>
              <w:pStyle w:val="TableParagraph"/>
              <w:spacing w:line="276" w:lineRule="auto"/>
              <w:ind w:left="14" w:right="-15"/>
              <w:jc w:val="both"/>
              <w:rPr>
                <w:rFonts w:ascii="Times New Roman" w:hAnsi="Times New Roman" w:cs="Times New Roman"/>
                <w:sz w:val="24"/>
                <w:szCs w:val="24"/>
              </w:rPr>
            </w:pPr>
            <w:r w:rsidRPr="00E27C42">
              <w:rPr>
                <w:rFonts w:ascii="Times New Roman" w:hAnsi="Times New Roman" w:cs="Times New Roman"/>
                <w:sz w:val="24"/>
                <w:szCs w:val="24"/>
              </w:rPr>
              <w:t>Será garantid</w:t>
            </w:r>
            <w:r w:rsidR="006F4B12">
              <w:rPr>
                <w:rFonts w:ascii="Times New Roman" w:hAnsi="Times New Roman" w:cs="Times New Roman"/>
                <w:sz w:val="24"/>
                <w:szCs w:val="24"/>
              </w:rPr>
              <w:t xml:space="preserve">a </w:t>
            </w:r>
            <w:r w:rsidRPr="00E27C42">
              <w:rPr>
                <w:rFonts w:ascii="Times New Roman" w:hAnsi="Times New Roman" w:cs="Times New Roman"/>
                <w:sz w:val="24"/>
                <w:szCs w:val="24"/>
              </w:rPr>
              <w:t>orientação e acompanhamento aos participantes do programa, durante os dois primeiros anos da implantação do seu negócio, especialmente, no período de utilização do crédito, a fim de que possam prosperar e</w:t>
            </w:r>
            <w:r w:rsidR="00653C36" w:rsidRPr="00E27C42">
              <w:rPr>
                <w:rFonts w:ascii="Times New Roman" w:hAnsi="Times New Roman" w:cs="Times New Roman"/>
                <w:sz w:val="24"/>
                <w:szCs w:val="24"/>
              </w:rPr>
              <w:t>,</w:t>
            </w:r>
            <w:r w:rsidRPr="00E27C42">
              <w:rPr>
                <w:rFonts w:ascii="Times New Roman" w:hAnsi="Times New Roman" w:cs="Times New Roman"/>
                <w:sz w:val="24"/>
                <w:szCs w:val="24"/>
              </w:rPr>
              <w:t xml:space="preserve"> até mesmo</w:t>
            </w:r>
            <w:r w:rsidR="00653C36" w:rsidRPr="00E27C42">
              <w:rPr>
                <w:rFonts w:ascii="Times New Roman" w:hAnsi="Times New Roman" w:cs="Times New Roman"/>
                <w:sz w:val="24"/>
                <w:szCs w:val="24"/>
              </w:rPr>
              <w:t>,</w:t>
            </w:r>
            <w:r w:rsidRPr="00E27C42">
              <w:rPr>
                <w:rFonts w:ascii="Times New Roman" w:hAnsi="Times New Roman" w:cs="Times New Roman"/>
                <w:sz w:val="24"/>
                <w:szCs w:val="24"/>
              </w:rPr>
              <w:t xml:space="preserve"> expandir o seu</w:t>
            </w:r>
            <w:r w:rsidR="00EF6ED5" w:rsidRPr="00E27C42">
              <w:rPr>
                <w:rFonts w:ascii="Times New Roman" w:hAnsi="Times New Roman" w:cs="Times New Roman"/>
                <w:sz w:val="24"/>
                <w:szCs w:val="24"/>
              </w:rPr>
              <w:t xml:space="preserve"> </w:t>
            </w:r>
            <w:r w:rsidRPr="00E27C42">
              <w:rPr>
                <w:rFonts w:ascii="Times New Roman" w:hAnsi="Times New Roman" w:cs="Times New Roman"/>
                <w:sz w:val="24"/>
                <w:szCs w:val="24"/>
              </w:rPr>
              <w:t>negócio.</w:t>
            </w:r>
          </w:p>
          <w:p w14:paraId="11095281" w14:textId="1EDAECEB" w:rsidR="001719D4" w:rsidRPr="00E27C42" w:rsidRDefault="00EC64B9" w:rsidP="00F65267">
            <w:pPr>
              <w:pStyle w:val="TableParagraph"/>
              <w:spacing w:line="276" w:lineRule="auto"/>
              <w:ind w:left="14" w:right="-15"/>
              <w:jc w:val="both"/>
              <w:rPr>
                <w:rFonts w:ascii="Times New Roman" w:hAnsi="Times New Roman" w:cs="Times New Roman"/>
                <w:sz w:val="24"/>
                <w:szCs w:val="24"/>
              </w:rPr>
            </w:pPr>
            <w:r w:rsidRPr="00E27C42">
              <w:rPr>
                <w:rFonts w:ascii="Times New Roman" w:hAnsi="Times New Roman" w:cs="Times New Roman"/>
                <w:sz w:val="24"/>
                <w:szCs w:val="24"/>
              </w:rPr>
              <w:t>Este acompanhamento será realizado periodicamente através da Agência de Desenvolvimento Econômico – AGÊNCIA AMAPÁ</w:t>
            </w:r>
            <w:r w:rsidR="00326F33">
              <w:rPr>
                <w:rFonts w:ascii="Times New Roman" w:hAnsi="Times New Roman" w:cs="Times New Roman"/>
                <w:sz w:val="24"/>
                <w:szCs w:val="24"/>
              </w:rPr>
              <w:t>, SEBRAE</w:t>
            </w:r>
            <w:r w:rsidRPr="00E27C42">
              <w:rPr>
                <w:rFonts w:ascii="Times New Roman" w:hAnsi="Times New Roman" w:cs="Times New Roman"/>
                <w:sz w:val="24"/>
                <w:szCs w:val="24"/>
              </w:rPr>
              <w:t xml:space="preserve"> e a Agência de Fomento do</w:t>
            </w:r>
            <w:r w:rsidR="00F65267">
              <w:rPr>
                <w:rFonts w:ascii="Times New Roman" w:hAnsi="Times New Roman" w:cs="Times New Roman"/>
                <w:sz w:val="24"/>
                <w:szCs w:val="24"/>
              </w:rPr>
              <w:t xml:space="preserve"> </w:t>
            </w:r>
            <w:r w:rsidRPr="00E27C42">
              <w:rPr>
                <w:rFonts w:ascii="Times New Roman" w:hAnsi="Times New Roman" w:cs="Times New Roman"/>
                <w:sz w:val="24"/>
                <w:szCs w:val="24"/>
              </w:rPr>
              <w:t>Amapá – AFAP.</w:t>
            </w:r>
          </w:p>
        </w:tc>
      </w:tr>
    </w:tbl>
    <w:bookmarkStart w:id="11" w:name="_Hlk59462612"/>
    <w:p w14:paraId="6FFAFDE7" w14:textId="397392CA" w:rsidR="006852B1" w:rsidRPr="00E27C42" w:rsidRDefault="00A53EDC" w:rsidP="006852B1">
      <w:pPr>
        <w:tabs>
          <w:tab w:val="left" w:pos="605"/>
          <w:tab w:val="left" w:pos="4313"/>
          <w:tab w:val="left" w:pos="6090"/>
          <w:tab w:val="left" w:pos="8387"/>
        </w:tabs>
        <w:spacing w:before="120" w:line="276" w:lineRule="auto"/>
        <w:jc w:val="both"/>
        <w:rPr>
          <w:rFonts w:ascii="Times New Roman" w:hAnsi="Times New Roman" w:cs="Times New Roman"/>
          <w:sz w:val="24"/>
          <w:szCs w:val="24"/>
        </w:rPr>
      </w:pPr>
      <w:r w:rsidRPr="00E27C42">
        <w:rPr>
          <w:rFonts w:ascii="Times New Roman" w:hAnsi="Times New Roman" w:cs="Times New Roman"/>
          <w:noProof/>
          <w:sz w:val="24"/>
          <w:szCs w:val="24"/>
          <w:lang w:val="pt-BR" w:eastAsia="pt-BR" w:bidi="ar-SA"/>
        </w:rPr>
        <mc:AlternateContent>
          <mc:Choice Requires="wpg">
            <w:drawing>
              <wp:anchor distT="0" distB="0" distL="0" distR="0" simplePos="0" relativeHeight="251678720" behindDoc="1" locked="0" layoutInCell="1" allowOverlap="1" wp14:anchorId="05EFF0D4" wp14:editId="56848E65">
                <wp:simplePos x="0" y="0"/>
                <wp:positionH relativeFrom="page">
                  <wp:posOffset>1125220</wp:posOffset>
                </wp:positionH>
                <wp:positionV relativeFrom="paragraph">
                  <wp:posOffset>274320</wp:posOffset>
                </wp:positionV>
                <wp:extent cx="5728970" cy="551815"/>
                <wp:effectExtent l="0" t="0" r="5080" b="635"/>
                <wp:wrapTopAndBottom/>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51815"/>
                          <a:chOff x="1553" y="315"/>
                          <a:chExt cx="8668" cy="869"/>
                        </a:xfrm>
                      </wpg:grpSpPr>
                      <pic:pic xmlns:pic="http://schemas.openxmlformats.org/drawingml/2006/picture">
                        <pic:nvPicPr>
                          <pic:cNvPr id="22" name="Picture 7"/>
                          <pic:cNvPicPr>
                            <a:picLocks noChangeAspect="1" noChangeArrowheads="1"/>
                          </pic:cNvPicPr>
                        </pic:nvPicPr>
                        <pic:blipFill>
                          <a:blip r:embed="rId27"/>
                          <a:srcRect/>
                          <a:stretch>
                            <a:fillRect/>
                          </a:stretch>
                        </pic:blipFill>
                        <pic:spPr bwMode="auto">
                          <a:xfrm>
                            <a:off x="1716" y="315"/>
                            <a:ext cx="8505" cy="749"/>
                          </a:xfrm>
                          <a:prstGeom prst="rect">
                            <a:avLst/>
                          </a:prstGeom>
                          <a:noFill/>
                          <a:ln>
                            <a:noFill/>
                          </a:ln>
                        </pic:spPr>
                      </pic:pic>
                      <wps:wsp>
                        <wps:cNvPr id="23" name="Text Box 6"/>
                        <wps:cNvSpPr txBox="1">
                          <a:spLocks noChangeArrowheads="1"/>
                        </wps:cNvSpPr>
                        <wps:spPr bwMode="auto">
                          <a:xfrm>
                            <a:off x="1553" y="435"/>
                            <a:ext cx="8593" cy="749"/>
                          </a:xfrm>
                          <a:prstGeom prst="rect">
                            <a:avLst/>
                          </a:prstGeom>
                          <a:noFill/>
                          <a:ln>
                            <a:noFill/>
                          </a:ln>
                        </wps:spPr>
                        <wps:txbx>
                          <w:txbxContent>
                            <w:p w14:paraId="3D7A4899" w14:textId="60B7D39D" w:rsidR="00B56CEF" w:rsidRPr="00E27C42" w:rsidRDefault="00B56CEF" w:rsidP="00973662">
                              <w:pPr>
                                <w:spacing w:before="113"/>
                                <w:ind w:left="27"/>
                                <w:jc w:val="center"/>
                                <w:rPr>
                                  <w:rFonts w:ascii="Times New Roman" w:hAnsi="Times New Roman" w:cs="Times New Roman"/>
                                  <w:b/>
                                  <w:sz w:val="24"/>
                                </w:rPr>
                              </w:pPr>
                              <w:r w:rsidRPr="00E27C42">
                                <w:rPr>
                                  <w:rFonts w:ascii="Times New Roman" w:hAnsi="Times New Roman" w:cs="Times New Roman"/>
                                  <w:b/>
                                  <w:color w:val="1A1C20"/>
                                  <w:sz w:val="24"/>
                                </w:rPr>
                                <w:t>1</w:t>
                              </w:r>
                              <w:r w:rsidR="00326F33">
                                <w:rPr>
                                  <w:rFonts w:ascii="Times New Roman" w:hAnsi="Times New Roman" w:cs="Times New Roman"/>
                                  <w:b/>
                                  <w:color w:val="1A1C20"/>
                                  <w:sz w:val="24"/>
                                </w:rPr>
                                <w:t>2</w:t>
                              </w:r>
                              <w:r w:rsidRPr="00E27C42">
                                <w:rPr>
                                  <w:rFonts w:ascii="Times New Roman" w:hAnsi="Times New Roman" w:cs="Times New Roman"/>
                                  <w:b/>
                                  <w:color w:val="1A1C20"/>
                                  <w:sz w:val="24"/>
                                </w:rPr>
                                <w:t xml:space="preserve">. </w:t>
                              </w:r>
                              <w:r w:rsidRPr="00E27C42">
                                <w:rPr>
                                  <w:rFonts w:ascii="Times New Roman" w:hAnsi="Times New Roman" w:cs="Times New Roman"/>
                                  <w:b/>
                                  <w:sz w:val="24"/>
                                </w:rPr>
                                <w:t xml:space="preserve">DAS RESPONSABILIDADES DOS PARTICIPANTES </w:t>
                              </w:r>
                            </w:p>
                            <w:p w14:paraId="173FFD49" w14:textId="77777777" w:rsidR="00B56CEF" w:rsidRDefault="00B56CE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EFF0D4" id="Group 5" o:spid="_x0000_s1053" style="position:absolute;left:0;text-align:left;margin-left:88.6pt;margin-top:21.6pt;width:451.1pt;height:43.45pt;z-index:-251637760;mso-wrap-distance-left:0;mso-wrap-distance-right:0;mso-position-horizontal-relative:page;mso-position-vertical-relative:text" coordorigin="1553,315" coordsize="866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j4uGQMAAJUHAAAOAAAAZHJzL2Uyb0RvYy54bWy8VW1P2zAQ/j5p/8Hy&#10;d0hbSFuitojBQEhsQ4P9AMdxEovE9my3affrd+ckfYFpMD7sQ6vz2Xd57rnn7Nn5uq7ISlgntZrT&#10;4fGAEqG4zqQq5vTH4/XRlBLnmcpYpZWY041w9Hzx8cOsMYkY6VJXmbAEkiiXNGZOS+9NEkWOl6Jm&#10;7lgboWAz17ZmHpa2iDLLGsheV9FoMBhHjbaZsZoL58B71W7SRcif54L7b3nuhCfVnAI2H/5t+E/x&#10;P1rMWFJYZkrJOxjsHShqJhV8dJvqinlGlla+SFVLbrXTuT/muo50nksuQg1QzXDwrJobq5cm1FIk&#10;TWG2NAG1z3h6d1r+dXVjzYO5ty16MO80f3LAS9SYItnfx3XRHiZp80Vn0E+29DoUvs5tjSmgJLIO&#10;/G62/Iq1Jxyc8WQ0PZtAGzjsxfFwOozbBvASuoRhwzg+oQR2T3Zbn7vo6XgMYsLQ6fgM4yKWtF8N&#10;SDtki5mRPIFfxxZYL9h6XVUQ5ZdW0C5J/aYcNbNPS3MEjTXMy1RW0m+CSIEgBKVW95Ij0bgAYu8t&#10;kdmcjkaUKFYDmbCNXyUTrK4/1IYwLCl0hih9WTJViAtnQN7AGYT3Lmt1UwqWOXQjRYdZwvIARlpJ&#10;cy2rCluHdlcwTMgzhf2Bs1a9V5ova6F8O45WVFC7Vq6UxlFiE1GnAoq0t1kAxBJn+XfADeDA9lZ4&#10;XqKZA4jOD33dbgTEO5BYjgOxvqq/4WQ4PhRSL8JpPIhbGU1OD2UEHFvnb4SuCRoAGnAGcbPVnUPE&#10;gKw/gpiVRupCJZU6cMBB9AT0iLczAT7eTHDVuZ5pWL3g+p+m+aFkRgBKTLsnKhijVlSPWPgnvSZj&#10;FER3Cgee+DW4USihFe3c/0VKe6Ftnrc1op/o05Nu2HeNOAOQOM//oREIvm0EWn6drsPsBQGgJ9XZ&#10;BiixGtoOFxS8aGCU2v6ipIHXYU7dzyXDC6G6VdAwfEp6w/ZG2htMcQidU09Ja1769slZGiuLEjK3&#10;nCt9AddnLoO0dihALLgAjQQr3P1gHTwu++twaveaLn4DAAD//wMAUEsDBAoAAAAAAAAAIQDZcxRG&#10;awMAAGsDAAAUAAAAZHJzL21lZGlhL2ltYWdlMS5wbmeJUE5HDQoaCgAAAA1JSERSAAAEbgAAAGQI&#10;BgAAANcZdh8AAAAGYktHRAD/AP8A/6C9p5MAAAAJcEhZcwAADsQAAA7EAZUrDhsAAAMLSURBVHic&#10;7dsxagNBEEXBlfFcZJR4738YKfFcZAM5WrDAsfVAVdnPOn7Ql23bHhsAAAAAOR+vPgAAAACAvwk3&#10;AAAAAFGfv8cY45hzrlcdAwAAAPDO1lrzOI5x7qdwc71ev2+32/7/ZwEAAACw7/vtfr9/ndurFAAA&#10;AECUcAMAAAAQJdwAAAAARAk3AAAAAFHCDQAAAECUcAMAAAAQJdwAAAAARAk3AAAAAFHCDQAAAECU&#10;cAMAAAAQJdwAAAAARAk3AAAAAFHCDQAAAECUcAMAAAAQJdwAAAAARAk3AAAAAFHCDQAAAECUcAMA&#10;AAAQJdwAAAAARAk3AAAAAFHCDQAAAECUcAMAAAAQJdwAAAAARAk3AAAAAFHCDQAAAECUcAMAAAAQ&#10;JdwAAAAARAk3AAAAAFHCDQAAAECUcAMAAAAQJdwAAAAARAk3AAAAAFHCDQAAAECUcAMAAAAQJdwA&#10;AAAARAk3AAAAAFHCDQAAAECUcAMAAAAQJdwAAAAARAk3AAAAAFHCDQAAAECUcAMAAAAQJdwAAAAA&#10;RAk3AAAAAFHCDQAAAECUcAMAAAAQJdwAAAAARAk3AAAAAFHCDQAAAECUcAMAAAAQJdwAAAAARAk3&#10;AAAAAFHCDQAAAECUcAMAAAAQJdwAAAAARAk3AAAAAFHCDQAAAECUcAMAAAAQJdwAAAAARAk3AAAA&#10;AFHCDQAAAECUcAMAAAAQJdwAAAAARAk3AAAAAFHCDQAAAECUcAMAAAAQJdwAAAAARAk3AAAAAFHC&#10;DQAAAECUcAMAAAAQJdwAAAAARAk3AAAAAFHCDQAAAECUcAMAAAAQJdwAAAAARAk3AAAAAFHCDQAA&#10;AECUcAMAAAAQJdwAAAAARAk3AAAAAFHCDQAAAECUcAMAAAAQJdwAAAAARAk3AAAAAFHCDQAAAECU&#10;cAMAAAAQJdwAAAAARAk3AAAAAFHCDQAAAECUcAMAAAAQJdwAAAAARF22bXucY4xxzDnXC+8BAAAA&#10;eFtrrXkcxzj3U7gBAAAAoMOrFAAAAECUcAMAAAAQ9QPz/hu9KHmzfgAAAABJRU5ErkJgglBLAwQU&#10;AAYACAAAACEAhH3ireEAAAALAQAADwAAAGRycy9kb3ducmV2LnhtbEyPQUvDQBCF74L/YRnBm92k&#10;qUZjNqUU9VQKtoJ422anSWh2NmS3SfrvnZ70NPN4jzff5MvJtmLA3jeOFMSzCARS6UxDlYKv/fvD&#10;MwgfNBndOkIFF/SwLG5vcp0ZN9InDrtQCS4hn2kFdQhdJqUva7Taz1yHxN7R9VYHln0lTa9HLret&#10;nEfRk7S6Ib5Q6w7XNZan3dkq+Bj1uErit2FzOq4vP/vH7fcmRqXu76bVK4iAU/gLwxWf0aFgpoM7&#10;k/GiZZ2mc44qWCQ8r4EofVmAOPCWRDHIIpf/f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9GPi4ZAwAAlQcAAA4AAAAAAAAAAAAAAAAAOgIAAGRycy9lMm9E&#10;b2MueG1sUEsBAi0ACgAAAAAAAAAhANlzFEZrAwAAawMAABQAAAAAAAAAAAAAAAAAfwUAAGRycy9t&#10;ZWRpYS9pbWFnZTEucG5nUEsBAi0AFAAGAAgAAAAhAIR94q3hAAAACwEAAA8AAAAAAAAAAAAAAAAA&#10;HAkAAGRycy9kb3ducmV2LnhtbFBLAQItABQABgAIAAAAIQCqJg6+vAAAACEBAAAZAAAAAAAAAAAA&#10;AAAAACoKAABkcnMvX3JlbHMvZTJvRG9jLnhtbC5yZWxzUEsFBgAAAAAGAAYAfAEAAB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4" type="#_x0000_t75" style="position:absolute;left:1716;top:315;width:8505;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JtwgAAANsAAAAPAAAAZHJzL2Rvd25yZXYueG1sRI/Ni8Iw&#10;FMTvwv4P4S3sTVN7EKlG8RPci+AH7PVt82yrzUtJou3+9xtB8DjMzG+Y6bwztXiQ85VlBcNBAoI4&#10;t7riQsH5tO2PQfiArLG2TAr+yMN89tGbYqZtywd6HEMhIoR9hgrKEJpMSp+XZNAPbEMcvYt1BkOU&#10;rpDaYRvhppZpkoykwYrjQokNrUrKb8e7UTD6Ha6p/XaFl/v2tqt/rnq5uSr19dktJiACdeEdfrV3&#10;WkGawvNL/AFy9g8AAP//AwBQSwECLQAUAAYACAAAACEA2+H2y+4AAACFAQAAEwAAAAAAAAAAAAAA&#10;AAAAAAAAW0NvbnRlbnRfVHlwZXNdLnhtbFBLAQItABQABgAIAAAAIQBa9CxbvwAAABUBAAALAAAA&#10;AAAAAAAAAAAAAB8BAABfcmVscy8ucmVsc1BLAQItABQABgAIAAAAIQDg2eJtwgAAANsAAAAPAAAA&#10;AAAAAAAAAAAAAAcCAABkcnMvZG93bnJldi54bWxQSwUGAAAAAAMAAwC3AAAA9gIAAAAA&#10;">
                  <v:imagedata r:id="rId29" o:title=""/>
                </v:shape>
                <v:shapetype id="_x0000_t202" coordsize="21600,21600" o:spt="202" path="m,l,21600r21600,l21600,xe">
                  <v:stroke joinstyle="miter"/>
                  <v:path gradientshapeok="t" o:connecttype="rect"/>
                </v:shapetype>
                <v:shape id="Text Box 6" o:spid="_x0000_s1055" type="#_x0000_t202" style="position:absolute;left:1553;top:435;width:8593;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D7A4899" w14:textId="60B7D39D" w:rsidR="00B56CEF" w:rsidRPr="00E27C42" w:rsidRDefault="00B56CEF" w:rsidP="00973662">
                        <w:pPr>
                          <w:spacing w:before="113"/>
                          <w:ind w:left="27"/>
                          <w:jc w:val="center"/>
                          <w:rPr>
                            <w:rFonts w:ascii="Times New Roman" w:hAnsi="Times New Roman" w:cs="Times New Roman"/>
                            <w:b/>
                            <w:sz w:val="24"/>
                          </w:rPr>
                        </w:pPr>
                        <w:r w:rsidRPr="00E27C42">
                          <w:rPr>
                            <w:rFonts w:ascii="Times New Roman" w:hAnsi="Times New Roman" w:cs="Times New Roman"/>
                            <w:b/>
                            <w:color w:val="1A1C20"/>
                            <w:sz w:val="24"/>
                          </w:rPr>
                          <w:t>1</w:t>
                        </w:r>
                        <w:r w:rsidR="00326F33">
                          <w:rPr>
                            <w:rFonts w:ascii="Times New Roman" w:hAnsi="Times New Roman" w:cs="Times New Roman"/>
                            <w:b/>
                            <w:color w:val="1A1C20"/>
                            <w:sz w:val="24"/>
                          </w:rPr>
                          <w:t>2</w:t>
                        </w:r>
                        <w:r w:rsidRPr="00E27C42">
                          <w:rPr>
                            <w:rFonts w:ascii="Times New Roman" w:hAnsi="Times New Roman" w:cs="Times New Roman"/>
                            <w:b/>
                            <w:color w:val="1A1C20"/>
                            <w:sz w:val="24"/>
                          </w:rPr>
                          <w:t xml:space="preserve">. </w:t>
                        </w:r>
                        <w:r w:rsidRPr="00E27C42">
                          <w:rPr>
                            <w:rFonts w:ascii="Times New Roman" w:hAnsi="Times New Roman" w:cs="Times New Roman"/>
                            <w:b/>
                            <w:sz w:val="24"/>
                          </w:rPr>
                          <w:t xml:space="preserve">DAS RESPONSABILIDADES DOS PARTICIPANTES </w:t>
                        </w:r>
                      </w:p>
                      <w:p w14:paraId="173FFD49" w14:textId="77777777" w:rsidR="00B56CEF" w:rsidRDefault="00B56CEF"/>
                    </w:txbxContent>
                  </v:textbox>
                </v:shape>
                <w10:wrap type="topAndBottom" anchorx="page"/>
              </v:group>
            </w:pict>
          </mc:Fallback>
        </mc:AlternateContent>
      </w:r>
    </w:p>
    <w:p w14:paraId="6CEF2C16" w14:textId="7B02E762" w:rsidR="006852B1" w:rsidRPr="00E27C42" w:rsidRDefault="00950B60" w:rsidP="00F15FEB">
      <w:pPr>
        <w:tabs>
          <w:tab w:val="left" w:pos="605"/>
          <w:tab w:val="left" w:pos="4313"/>
          <w:tab w:val="left" w:pos="6090"/>
          <w:tab w:val="left" w:pos="8387"/>
        </w:tabs>
        <w:spacing w:before="120" w:line="276" w:lineRule="auto"/>
        <w:ind w:left="142"/>
        <w:jc w:val="both"/>
        <w:rPr>
          <w:rFonts w:ascii="Times New Roman" w:hAnsi="Times New Roman" w:cs="Times New Roman"/>
          <w:sz w:val="24"/>
          <w:szCs w:val="24"/>
        </w:rPr>
      </w:pPr>
      <w:r w:rsidRPr="00E27C42">
        <w:rPr>
          <w:rFonts w:ascii="Times New Roman" w:hAnsi="Times New Roman" w:cs="Times New Roman"/>
          <w:sz w:val="24"/>
          <w:szCs w:val="24"/>
        </w:rPr>
        <w:t>1</w:t>
      </w:r>
      <w:r w:rsidR="00326F33">
        <w:rPr>
          <w:rFonts w:ascii="Times New Roman" w:hAnsi="Times New Roman" w:cs="Times New Roman"/>
          <w:sz w:val="24"/>
          <w:szCs w:val="24"/>
        </w:rPr>
        <w:t>2</w:t>
      </w:r>
      <w:r w:rsidR="00973662" w:rsidRPr="00E27C42">
        <w:rPr>
          <w:rFonts w:ascii="Times New Roman" w:hAnsi="Times New Roman" w:cs="Times New Roman"/>
          <w:sz w:val="24"/>
          <w:szCs w:val="24"/>
        </w:rPr>
        <w:t>.</w:t>
      </w:r>
      <w:r w:rsidR="00E079F3" w:rsidRPr="00E27C42">
        <w:rPr>
          <w:rFonts w:ascii="Times New Roman" w:hAnsi="Times New Roman" w:cs="Times New Roman"/>
          <w:sz w:val="24"/>
          <w:szCs w:val="24"/>
        </w:rPr>
        <w:t>1</w:t>
      </w:r>
      <w:r w:rsidR="006852B1" w:rsidRPr="00E27C42">
        <w:rPr>
          <w:rFonts w:ascii="Times New Roman" w:hAnsi="Times New Roman" w:cs="Times New Roman"/>
          <w:sz w:val="24"/>
          <w:szCs w:val="24"/>
        </w:rPr>
        <w:t xml:space="preserve"> -</w:t>
      </w:r>
      <w:r w:rsidR="009A43FC" w:rsidRPr="00E27C42">
        <w:rPr>
          <w:rFonts w:ascii="Times New Roman" w:hAnsi="Times New Roman" w:cs="Times New Roman"/>
          <w:sz w:val="24"/>
          <w:szCs w:val="24"/>
        </w:rPr>
        <w:t xml:space="preserve"> </w:t>
      </w:r>
      <w:r w:rsidR="00EC64B9" w:rsidRPr="00E27C42">
        <w:rPr>
          <w:rFonts w:ascii="Times New Roman" w:hAnsi="Times New Roman" w:cs="Times New Roman"/>
          <w:sz w:val="24"/>
          <w:szCs w:val="24"/>
        </w:rPr>
        <w:t>Em caso de desistência</w:t>
      </w:r>
      <w:r w:rsidR="006852B1" w:rsidRPr="00E27C42">
        <w:rPr>
          <w:rFonts w:ascii="Times New Roman" w:hAnsi="Times New Roman" w:cs="Times New Roman"/>
          <w:sz w:val="24"/>
          <w:szCs w:val="24"/>
        </w:rPr>
        <w:t xml:space="preserve">, </w:t>
      </w:r>
      <w:r w:rsidR="00973662" w:rsidRPr="00E27C42">
        <w:rPr>
          <w:rFonts w:ascii="Times New Roman" w:hAnsi="Times New Roman" w:cs="Times New Roman"/>
          <w:sz w:val="24"/>
          <w:szCs w:val="24"/>
        </w:rPr>
        <w:t>o</w:t>
      </w:r>
      <w:r w:rsidR="00EC64B9" w:rsidRPr="00E27C42">
        <w:rPr>
          <w:rFonts w:ascii="Times New Roman" w:hAnsi="Times New Roman" w:cs="Times New Roman"/>
          <w:sz w:val="24"/>
          <w:szCs w:val="24"/>
        </w:rPr>
        <w:t xml:space="preserve"> </w:t>
      </w:r>
      <w:r w:rsidR="006852B1" w:rsidRPr="00E27C42">
        <w:rPr>
          <w:rFonts w:ascii="Times New Roman" w:hAnsi="Times New Roman" w:cs="Times New Roman"/>
          <w:sz w:val="24"/>
          <w:szCs w:val="24"/>
        </w:rPr>
        <w:t xml:space="preserve">candidato deverá </w:t>
      </w:r>
      <w:r w:rsidR="00EC64B9" w:rsidRPr="00E27C42">
        <w:rPr>
          <w:rFonts w:ascii="Times New Roman" w:hAnsi="Times New Roman" w:cs="Times New Roman"/>
          <w:sz w:val="24"/>
          <w:szCs w:val="24"/>
        </w:rPr>
        <w:t xml:space="preserve">comunicar imediatamente </w:t>
      </w:r>
      <w:r w:rsidR="00326F33">
        <w:rPr>
          <w:rFonts w:ascii="Times New Roman" w:hAnsi="Times New Roman" w:cs="Times New Roman"/>
          <w:sz w:val="24"/>
          <w:szCs w:val="24"/>
        </w:rPr>
        <w:t>a Agência de Desenvolvimento Econômico do Amapá</w:t>
      </w:r>
      <w:r w:rsidR="006852B1" w:rsidRPr="00E27C42">
        <w:rPr>
          <w:rFonts w:ascii="Times New Roman" w:hAnsi="Times New Roman" w:cs="Times New Roman"/>
          <w:sz w:val="24"/>
          <w:szCs w:val="24"/>
        </w:rPr>
        <w:t>;</w:t>
      </w:r>
    </w:p>
    <w:p w14:paraId="21B41B3A" w14:textId="0D20BC1A" w:rsidR="006852B1" w:rsidRPr="00E27C42" w:rsidRDefault="006852B1" w:rsidP="00F15FEB">
      <w:pPr>
        <w:pStyle w:val="Corpodetexto"/>
        <w:spacing w:line="276" w:lineRule="auto"/>
        <w:ind w:left="142"/>
        <w:jc w:val="both"/>
        <w:rPr>
          <w:rFonts w:ascii="Times New Roman" w:hAnsi="Times New Roman" w:cs="Times New Roman"/>
        </w:rPr>
      </w:pPr>
      <w:r w:rsidRPr="00E27C42">
        <w:rPr>
          <w:rFonts w:ascii="Times New Roman" w:hAnsi="Times New Roman" w:cs="Times New Roman"/>
        </w:rPr>
        <w:t>1</w:t>
      </w:r>
      <w:r w:rsidR="00326F33">
        <w:rPr>
          <w:rFonts w:ascii="Times New Roman" w:hAnsi="Times New Roman" w:cs="Times New Roman"/>
        </w:rPr>
        <w:t>2</w:t>
      </w:r>
      <w:r w:rsidR="00973662" w:rsidRPr="00E27C42">
        <w:rPr>
          <w:rFonts w:ascii="Times New Roman" w:hAnsi="Times New Roman" w:cs="Times New Roman"/>
        </w:rPr>
        <w:t>.</w:t>
      </w:r>
      <w:r w:rsidRPr="00E27C42">
        <w:rPr>
          <w:rFonts w:ascii="Times New Roman" w:hAnsi="Times New Roman" w:cs="Times New Roman"/>
        </w:rPr>
        <w:t xml:space="preserve">2 - Os Candidatos inscritos neste </w:t>
      </w:r>
      <w:r w:rsidR="007F6DD0" w:rsidRPr="00926920">
        <w:rPr>
          <w:rFonts w:ascii="Times New Roman" w:hAnsi="Times New Roman" w:cs="Times New Roman"/>
        </w:rPr>
        <w:t>processo</w:t>
      </w:r>
      <w:r w:rsidR="00A32B48" w:rsidRPr="00E27C42">
        <w:rPr>
          <w:rFonts w:ascii="Times New Roman" w:hAnsi="Times New Roman" w:cs="Times New Roman"/>
        </w:rPr>
        <w:t xml:space="preserve"> assumem</w:t>
      </w:r>
      <w:r w:rsidRPr="00E27C42">
        <w:rPr>
          <w:rFonts w:ascii="Times New Roman" w:hAnsi="Times New Roman" w:cs="Times New Roman"/>
        </w:rPr>
        <w:t xml:space="preserve"> a responsabilidade em ler os termos do Edital (e todos os seus anexos e comunicados) e estão de acordo com os procedimentos aqui apresentados e de suas eventuais alterações.</w:t>
      </w:r>
    </w:p>
    <w:p w14:paraId="24A8B56C" w14:textId="240C2968" w:rsidR="008E5285" w:rsidRDefault="00950B60" w:rsidP="00F15FEB">
      <w:pPr>
        <w:tabs>
          <w:tab w:val="left" w:pos="481"/>
        </w:tabs>
        <w:spacing w:line="276" w:lineRule="auto"/>
        <w:ind w:left="142"/>
        <w:jc w:val="both"/>
        <w:rPr>
          <w:rFonts w:ascii="Times New Roman" w:hAnsi="Times New Roman" w:cs="Times New Roman"/>
          <w:sz w:val="24"/>
          <w:szCs w:val="24"/>
        </w:rPr>
      </w:pPr>
      <w:r w:rsidRPr="00E27C42">
        <w:rPr>
          <w:rFonts w:ascii="Times New Roman" w:hAnsi="Times New Roman" w:cs="Times New Roman"/>
          <w:sz w:val="24"/>
          <w:szCs w:val="24"/>
        </w:rPr>
        <w:t>1</w:t>
      </w:r>
      <w:r w:rsidR="00326F33">
        <w:rPr>
          <w:rFonts w:ascii="Times New Roman" w:hAnsi="Times New Roman" w:cs="Times New Roman"/>
          <w:sz w:val="24"/>
          <w:szCs w:val="24"/>
        </w:rPr>
        <w:t>2</w:t>
      </w:r>
      <w:r w:rsidR="00973662" w:rsidRPr="00E27C42">
        <w:rPr>
          <w:rFonts w:ascii="Times New Roman" w:hAnsi="Times New Roman" w:cs="Times New Roman"/>
          <w:sz w:val="24"/>
          <w:szCs w:val="24"/>
        </w:rPr>
        <w:t>.</w:t>
      </w:r>
      <w:r w:rsidR="006852B1" w:rsidRPr="00E27C42">
        <w:rPr>
          <w:rFonts w:ascii="Times New Roman" w:hAnsi="Times New Roman" w:cs="Times New Roman"/>
          <w:sz w:val="24"/>
          <w:szCs w:val="24"/>
        </w:rPr>
        <w:t>3</w:t>
      </w:r>
      <w:r w:rsidR="00CB316C" w:rsidRPr="00E27C42">
        <w:rPr>
          <w:rFonts w:ascii="Times New Roman" w:hAnsi="Times New Roman" w:cs="Times New Roman"/>
          <w:sz w:val="24"/>
          <w:szCs w:val="24"/>
        </w:rPr>
        <w:t xml:space="preserve"> </w:t>
      </w:r>
      <w:r w:rsidR="006852B1" w:rsidRPr="00E27C42">
        <w:rPr>
          <w:rFonts w:ascii="Times New Roman" w:hAnsi="Times New Roman" w:cs="Times New Roman"/>
          <w:sz w:val="24"/>
          <w:szCs w:val="24"/>
        </w:rPr>
        <w:t xml:space="preserve">- </w:t>
      </w:r>
      <w:r w:rsidR="00EC64B9" w:rsidRPr="00E27C42">
        <w:rPr>
          <w:rFonts w:ascii="Times New Roman" w:hAnsi="Times New Roman" w:cs="Times New Roman"/>
          <w:sz w:val="24"/>
          <w:szCs w:val="24"/>
        </w:rPr>
        <w:t>Ceder os direitos de uso de image</w:t>
      </w:r>
      <w:r w:rsidR="001A4C9F" w:rsidRPr="00E27C42">
        <w:rPr>
          <w:rFonts w:ascii="Times New Roman" w:hAnsi="Times New Roman" w:cs="Times New Roman"/>
          <w:sz w:val="24"/>
          <w:szCs w:val="24"/>
        </w:rPr>
        <w:t>ns</w:t>
      </w:r>
      <w:r w:rsidR="00EC64B9" w:rsidRPr="00E27C42">
        <w:rPr>
          <w:rFonts w:ascii="Times New Roman" w:hAnsi="Times New Roman" w:cs="Times New Roman"/>
          <w:sz w:val="24"/>
          <w:szCs w:val="24"/>
        </w:rPr>
        <w:t xml:space="preserve"> obtidas durante o </w:t>
      </w:r>
      <w:r w:rsidR="00204974">
        <w:rPr>
          <w:rFonts w:ascii="Times New Roman" w:hAnsi="Times New Roman" w:cs="Times New Roman"/>
          <w:sz w:val="24"/>
          <w:szCs w:val="24"/>
        </w:rPr>
        <w:t>Pr</w:t>
      </w:r>
      <w:r w:rsidR="00EC64B9" w:rsidRPr="00E27C42">
        <w:rPr>
          <w:rFonts w:ascii="Times New Roman" w:hAnsi="Times New Roman" w:cs="Times New Roman"/>
          <w:sz w:val="24"/>
          <w:szCs w:val="24"/>
        </w:rPr>
        <w:t>ograma para a utilização em campanhas promocionais e/ou institucionais do Governo do Estado do Amapá e do</w:t>
      </w:r>
      <w:r w:rsidR="00055A08" w:rsidRPr="00E27C42">
        <w:rPr>
          <w:rFonts w:ascii="Times New Roman" w:hAnsi="Times New Roman" w:cs="Times New Roman"/>
          <w:sz w:val="24"/>
          <w:szCs w:val="24"/>
        </w:rPr>
        <w:t xml:space="preserve"> </w:t>
      </w:r>
      <w:r w:rsidR="00EE7BEB" w:rsidRPr="00E27C42">
        <w:rPr>
          <w:rFonts w:ascii="Times New Roman" w:hAnsi="Times New Roman" w:cs="Times New Roman"/>
          <w:sz w:val="24"/>
          <w:szCs w:val="24"/>
        </w:rPr>
        <w:t>Serviço Brasileiro de Apoio às Micro e Pequenas Empresas – SEBRAE/AP</w:t>
      </w:r>
      <w:r w:rsidR="00B0347B" w:rsidRPr="00E27C42">
        <w:rPr>
          <w:rFonts w:ascii="Times New Roman" w:hAnsi="Times New Roman" w:cs="Times New Roman"/>
          <w:sz w:val="24"/>
          <w:szCs w:val="24"/>
        </w:rPr>
        <w:t>.</w:t>
      </w:r>
    </w:p>
    <w:p w14:paraId="3B625187" w14:textId="77777777" w:rsidR="002237CF" w:rsidRPr="00E27C42" w:rsidRDefault="002237CF" w:rsidP="006852B1">
      <w:pPr>
        <w:tabs>
          <w:tab w:val="left" w:pos="481"/>
        </w:tabs>
        <w:spacing w:line="276"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921"/>
      </w:tblGrid>
      <w:tr w:rsidR="002237CF" w:rsidRPr="00B41AA1" w14:paraId="3F7DB07F" w14:textId="77777777" w:rsidTr="002237CF">
        <w:tc>
          <w:tcPr>
            <w:tcW w:w="8921" w:type="dxa"/>
          </w:tcPr>
          <w:p w14:paraId="3A11E915" w14:textId="77777777" w:rsidR="00B41AA1" w:rsidRDefault="00B41AA1" w:rsidP="00B41AA1">
            <w:pPr>
              <w:jc w:val="center"/>
              <w:rPr>
                <w:rFonts w:ascii="Times New Roman" w:hAnsi="Times New Roman" w:cs="Times New Roman"/>
                <w:b/>
                <w:bCs/>
                <w:sz w:val="24"/>
                <w:szCs w:val="24"/>
              </w:rPr>
            </w:pPr>
            <w:bookmarkStart w:id="12" w:name="_Hlk59462687"/>
            <w:bookmarkStart w:id="13" w:name="_Hlk59465252"/>
            <w:bookmarkEnd w:id="11"/>
          </w:p>
          <w:p w14:paraId="3255867B" w14:textId="4DB80A68" w:rsidR="002237CF" w:rsidRDefault="00326F33" w:rsidP="00B41AA1">
            <w:pPr>
              <w:jc w:val="center"/>
              <w:rPr>
                <w:rFonts w:ascii="Times New Roman" w:hAnsi="Times New Roman" w:cs="Times New Roman"/>
                <w:b/>
                <w:bCs/>
                <w:sz w:val="24"/>
                <w:szCs w:val="24"/>
              </w:rPr>
            </w:pPr>
            <w:r>
              <w:rPr>
                <w:rFonts w:ascii="Times New Roman" w:hAnsi="Times New Roman" w:cs="Times New Roman"/>
                <w:b/>
                <w:bCs/>
                <w:sz w:val="24"/>
                <w:szCs w:val="24"/>
              </w:rPr>
              <w:t xml:space="preserve">13. </w:t>
            </w:r>
            <w:r w:rsidR="00B41AA1" w:rsidRPr="00B41AA1">
              <w:rPr>
                <w:rFonts w:ascii="Times New Roman" w:hAnsi="Times New Roman" w:cs="Times New Roman"/>
                <w:b/>
                <w:bCs/>
                <w:sz w:val="24"/>
                <w:szCs w:val="24"/>
              </w:rPr>
              <w:t>DA PROPRIEDADE INTELECTUAL</w:t>
            </w:r>
          </w:p>
          <w:p w14:paraId="2BADA41D" w14:textId="640F1996" w:rsidR="00B41AA1" w:rsidRPr="00B41AA1" w:rsidRDefault="00B41AA1" w:rsidP="00B41AA1">
            <w:pPr>
              <w:jc w:val="center"/>
              <w:rPr>
                <w:rFonts w:ascii="Times New Roman" w:hAnsi="Times New Roman" w:cs="Times New Roman"/>
                <w:b/>
                <w:bCs/>
                <w:sz w:val="24"/>
                <w:szCs w:val="24"/>
              </w:rPr>
            </w:pPr>
          </w:p>
        </w:tc>
      </w:tr>
    </w:tbl>
    <w:p w14:paraId="033934BC" w14:textId="77777777" w:rsidR="002237CF" w:rsidRDefault="002237CF" w:rsidP="008E5285"/>
    <w:p w14:paraId="0971825C" w14:textId="095FE4FC" w:rsidR="002237CF" w:rsidRPr="00B41AA1" w:rsidRDefault="00B41AA1" w:rsidP="00B41AA1">
      <w:pPr>
        <w:spacing w:line="276" w:lineRule="auto"/>
        <w:jc w:val="both"/>
        <w:rPr>
          <w:rFonts w:ascii="Times New Roman" w:hAnsi="Times New Roman" w:cs="Times New Roman"/>
          <w:sz w:val="24"/>
          <w:szCs w:val="24"/>
        </w:rPr>
      </w:pPr>
      <w:r w:rsidRPr="00B41AA1">
        <w:rPr>
          <w:rFonts w:ascii="Times New Roman" w:hAnsi="Times New Roman" w:cs="Times New Roman"/>
          <w:sz w:val="24"/>
          <w:szCs w:val="24"/>
        </w:rPr>
        <w:t>A AGÊNCIA DE DESENVOLVIMENTO ECONÔMICO DO AMAPÁ</w:t>
      </w:r>
      <w:r w:rsidR="002237CF" w:rsidRPr="00B41AA1">
        <w:rPr>
          <w:rFonts w:ascii="Times New Roman" w:hAnsi="Times New Roman" w:cs="Times New Roman"/>
          <w:sz w:val="24"/>
          <w:szCs w:val="24"/>
        </w:rPr>
        <w:t xml:space="preserve"> não irá requerer </w:t>
      </w:r>
      <w:r w:rsidR="00204974">
        <w:rPr>
          <w:rFonts w:ascii="Times New Roman" w:hAnsi="Times New Roman" w:cs="Times New Roman"/>
          <w:sz w:val="24"/>
          <w:szCs w:val="24"/>
        </w:rPr>
        <w:t xml:space="preserve">a </w:t>
      </w:r>
      <w:r w:rsidR="002237CF" w:rsidRPr="00B41AA1">
        <w:rPr>
          <w:rFonts w:ascii="Times New Roman" w:hAnsi="Times New Roman" w:cs="Times New Roman"/>
          <w:sz w:val="24"/>
          <w:szCs w:val="24"/>
        </w:rPr>
        <w:t>titularidade das tecnologias, bem como não reivindicará a participação em eventuais proveitos econômicos decorrentes dos direitos de propriedade intelectual oriundos do resultado deste edital. Demais questões relativas à propriedade intelectual serão regidas pela legislação vigente no país, dentre elas, a Lei de inovação n.º 10.973, de 02 de dezembro de 2004, a Lei de Propriedade Industrial n.º 9.279, de 14 de maio de 1996 e a Lei de Programa de Computador n.º 9.609, de 19 de fevereiro de 1998</w:t>
      </w:r>
      <w:r>
        <w:rPr>
          <w:rFonts w:ascii="Times New Roman" w:hAnsi="Times New Roman" w:cs="Times New Roman"/>
          <w:sz w:val="24"/>
          <w:szCs w:val="24"/>
        </w:rPr>
        <w:t>.</w:t>
      </w:r>
    </w:p>
    <w:p w14:paraId="65FF9086" w14:textId="77777777" w:rsidR="0014589A" w:rsidRDefault="0014589A" w:rsidP="008E5285">
      <w:pPr>
        <w:rPr>
          <w:rFonts w:ascii="Times New Roman" w:hAnsi="Times New Roman" w:cs="Times New Roman"/>
          <w:sz w:val="24"/>
          <w:szCs w:val="24"/>
        </w:rPr>
      </w:pPr>
    </w:p>
    <w:p w14:paraId="1FB0CA23" w14:textId="235098B8" w:rsidR="008E5285" w:rsidRPr="00E27C42" w:rsidRDefault="00D6054A" w:rsidP="008E5285">
      <w:pPr>
        <w:rPr>
          <w:rFonts w:ascii="Times New Roman" w:hAnsi="Times New Roman" w:cs="Times New Roman"/>
          <w:sz w:val="24"/>
          <w:szCs w:val="24"/>
        </w:rPr>
      </w:pPr>
      <w:r w:rsidRPr="00E27C42">
        <w:rPr>
          <w:rFonts w:ascii="Times New Roman" w:hAnsi="Times New Roman" w:cs="Times New Roman"/>
          <w:noProof/>
          <w:sz w:val="24"/>
          <w:szCs w:val="24"/>
          <w:lang w:val="pt-BR" w:eastAsia="pt-BR" w:bidi="ar-SA"/>
        </w:rPr>
        <mc:AlternateContent>
          <mc:Choice Requires="wpg">
            <w:drawing>
              <wp:anchor distT="0" distB="0" distL="0" distR="0" simplePos="0" relativeHeight="251680768" behindDoc="1" locked="0" layoutInCell="1" allowOverlap="1" wp14:anchorId="60F6A98A" wp14:editId="7DED3F27">
                <wp:simplePos x="0" y="0"/>
                <wp:positionH relativeFrom="page">
                  <wp:posOffset>1013460</wp:posOffset>
                </wp:positionH>
                <wp:positionV relativeFrom="paragraph">
                  <wp:posOffset>187960</wp:posOffset>
                </wp:positionV>
                <wp:extent cx="5673090" cy="307975"/>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07975"/>
                          <a:chOff x="1380" y="234"/>
                          <a:chExt cx="9178" cy="485"/>
                        </a:xfrm>
                      </wpg:grpSpPr>
                      <pic:pic xmlns:pic="http://schemas.openxmlformats.org/drawingml/2006/picture">
                        <pic:nvPicPr>
                          <pic:cNvPr id="19" name="Picture 4"/>
                          <pic:cNvPicPr>
                            <a:picLocks noChangeAspect="1" noChangeArrowheads="1"/>
                          </pic:cNvPicPr>
                        </pic:nvPicPr>
                        <pic:blipFill>
                          <a:blip r:embed="rId18"/>
                          <a:srcRect/>
                          <a:stretch>
                            <a:fillRect/>
                          </a:stretch>
                        </pic:blipFill>
                        <pic:spPr bwMode="auto">
                          <a:xfrm>
                            <a:off x="1716" y="234"/>
                            <a:ext cx="8505" cy="485"/>
                          </a:xfrm>
                          <a:prstGeom prst="rect">
                            <a:avLst/>
                          </a:prstGeom>
                          <a:noFill/>
                          <a:ln>
                            <a:noFill/>
                          </a:ln>
                        </pic:spPr>
                      </pic:pic>
                      <wps:wsp>
                        <wps:cNvPr id="20" name="Text Box 3"/>
                        <wps:cNvSpPr txBox="1">
                          <a:spLocks noChangeArrowheads="1"/>
                        </wps:cNvSpPr>
                        <wps:spPr bwMode="auto">
                          <a:xfrm>
                            <a:off x="1380" y="234"/>
                            <a:ext cx="9178" cy="485"/>
                          </a:xfrm>
                          <a:prstGeom prst="rect">
                            <a:avLst/>
                          </a:prstGeom>
                          <a:noFill/>
                          <a:ln>
                            <a:noFill/>
                          </a:ln>
                        </wps:spPr>
                        <wps:txbx>
                          <w:txbxContent>
                            <w:p w14:paraId="3940CA72" w14:textId="0A41B681" w:rsidR="00B56CEF" w:rsidRPr="00E27C42" w:rsidRDefault="00B56CEF">
                              <w:pPr>
                                <w:spacing w:before="112"/>
                                <w:ind w:left="2781"/>
                                <w:rPr>
                                  <w:rFonts w:ascii="Times New Roman" w:hAnsi="Times New Roman" w:cs="Times New Roman"/>
                                  <w:b/>
                                  <w:sz w:val="24"/>
                                </w:rPr>
                              </w:pPr>
                              <w:r w:rsidRPr="00E27C42">
                                <w:rPr>
                                  <w:rFonts w:ascii="Times New Roman" w:hAnsi="Times New Roman" w:cs="Times New Roman"/>
                                  <w:b/>
                                  <w:color w:val="1A1C20"/>
                                  <w:sz w:val="24"/>
                                </w:rPr>
                                <w:t>1</w:t>
                              </w:r>
                              <w:r w:rsidR="00326F33">
                                <w:rPr>
                                  <w:rFonts w:ascii="Times New Roman" w:hAnsi="Times New Roman" w:cs="Times New Roman"/>
                                  <w:b/>
                                  <w:color w:val="1A1C20"/>
                                  <w:sz w:val="24"/>
                                </w:rPr>
                                <w:t>4</w:t>
                              </w:r>
                              <w:r w:rsidRPr="00E27C42">
                                <w:rPr>
                                  <w:rFonts w:ascii="Times New Roman" w:hAnsi="Times New Roman" w:cs="Times New Roman"/>
                                  <w:b/>
                                  <w:color w:val="1A1C20"/>
                                  <w:sz w:val="24"/>
                                </w:rPr>
                                <w:t xml:space="preserve">. </w:t>
                              </w:r>
                              <w:r w:rsidRPr="00E27C42">
                                <w:rPr>
                                  <w:rFonts w:ascii="Times New Roman" w:hAnsi="Times New Roman" w:cs="Times New Roman"/>
                                  <w:b/>
                                  <w:sz w:val="24"/>
                                </w:rPr>
                                <w:t>DAS DISPOSIÇÕES FINAIS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F6A98A" id="Group 2" o:spid="_x0000_s1056" style="position:absolute;margin-left:79.8pt;margin-top:14.8pt;width:446.7pt;height:24.25pt;z-index:-251635712;mso-wrap-distance-left:0;mso-wrap-distance-right:0;mso-position-horizontal-relative:page;mso-position-vertical-relative:text" coordorigin="1380,234" coordsize="9178,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Ue7EgMAAJYHAAAOAAAAZHJzL2Uyb0RvYy54bWysVW1P2zAQ/j5p/8HK&#10;d0hfKG2jtojBQEhsQ4P9AMdxEovE9mynSffrd+ckLaVsMLQPrc5n3+W5556zF2dNWZA1N1YouQyG&#10;x4OAcMlUImS2DH48XB3NAmIdlQktlOTLYMNtcLb6+GFR64iPVK6KhBsCSaSNar0Mcud0FIaW5byk&#10;9lhpLmEzVaakDpYmCxNDa8heFuFoMDgNa2USbRTj1oL3st0MVj5/mnLmvqWp5Y4UywCwOf9v/H+M&#10;/+FqQaPMUJ0L1sGg70BRUiHho9tUl9RRUhlxkKoUzCirUnfMVBmqNBWM+xqgmuHgWTXXRlXa15JF&#10;daa3NAG1z3h6d1r2dX1t9L2+My16MG8Ve7TAS1jrLHq6j+usPUzi+otKoJ+0csoX3qSmxBRQEmk8&#10;v5stv7xxhIFzcjodD+bQBgZ748F0Pp20DWA5dAnDhuMZbMPuaHzSb33uoufDKYgJQ09mPi6kUftV&#10;j7RDtlpowSL4dWyBdcDW66qCKFcZHnRJyjflKKl5rPQRNFZTJ2JRCLfxIgWCEJRc3wmGROMCiL0z&#10;RCRQ8zwgkpZAJmzjV4kvvT/UhlAsyXeGSHWRU5nxc6tB3hAP4b3LGFXnnCYW3djD/Sx+uQcjLoS+&#10;EkWBrUO7Kxgm5JnCXuCsVe+lYlXJpWvH0fACalfS5kLbgJiIlzGHIs1N4gHRyBr2HXD7wbPOcMdy&#10;/HgKIDo/9HW74RHvQGI5FsT6qv6G0+HpvpB6Ec4mg8nLMgKOjXXXXJUEDQANOL246frWImJA1h9B&#10;zFIhdb6SQu454CB6PHrE25kAH28muOpszzSsDrj+p2m+z6nmgBLT7kQ1gjFqRfWAhX9SDRmjILpT&#10;OPDENeBGoSB02879X6T0JLTN87ZGHEx034g/z/OO5f/WCATfNgIt18RNO3v+BUBXrJINcGIU9B24&#10;gycNjFyZXwGp4XlYBvZnRfFGKG4kdAyOuN4wvRH3BpUMQpeBC0hrXrj2zam0EVkOmVvSpTqH+zMV&#10;Xls7FKAWXIBIvOUvf7D2Xpena39q95yufgMAAP//AwBQSwMECgAAAAAAAAAhAMQPiYuNAgAAjQIA&#10;ABQAAABkcnMvbWVkaWEvaW1hZ2UxLnBuZ4lQTkcNChoKAAAADUlIRFIAAARuAAAAQAgGAAAASyQx&#10;PwAAAAZiS0dEAP8A/wD/oL2nkwAAAAlwSFlzAAAOxAAADsQBlSsOGwAAAi1JREFUeJzt2zFqQzEQ&#10;RVFNCGghbkTcZP+r+E2MmixEjZXKEEPq/Ac+p5vu1Remquq+964GAAAAQIyq2m9njwAAAADgb8IN&#10;AAAAQKj330fvfY0x5lljAAAAAF7ZnHOstfrjfgo3l8vl+ziOz/+fBQAAAMD1ev263W4fj9urFAAA&#10;AEAo4QYAAAAglHADAAAAEEq4AQAAAAgl3AAAAACEEm4AAAAAQgk3AAAAAKGEGwAAAIBQwg0AAABA&#10;KOEGAAAAIJRwAwAAABBKuAEAAAAIJdwAAAAAhBJuAAAAAEIJNwAAAAChhBsAAACAUMINAAAAQCjh&#10;BgAAACCUcAMAAAAQSrgBAAAACCXcAAAAAIQSbgAAAABCCTcAAAAAoYQbAAAAgFDCDQAAAEAo4QYA&#10;AAAglHADAAAAEEq4AQAAAAgl3AAAAACEEm4AAAAAQgk3AAAAAKGEGwAAAIBQwg0AAABAKOEGAAAA&#10;IJRwAwAAABBKuAEAAAAIJdwAAAAAhBJuAAAAAEIJNwAAAAChhBsAAACAUMINAAAAQCjhBgAAACCU&#10;cAMAAAAQSrgBAAAACCXcAAAAAIQSbgAAAABCCTcAAAAAoYQbAAAAgFDCDQAAAEAo4QYAAAAglHAD&#10;AAAAEEq4AQAAAAgl3AAAAACEEm4AAAAAQgk3AAAAAKGqqu5772qttd77GmPMs0cBAAAAvKI551hr&#10;9dZaq6r9FG4AAAAAyFBV26sUAAAAQCjhBgAAACDUD82YJ210XhXSAAAAAElFTkSuQmCCUEsDBBQA&#10;BgAIAAAAIQB2CHP/3wAAAAoBAAAPAAAAZHJzL2Rvd25yZXYueG1sTI9NS8NAEIbvgv9hGcGb3aQl&#10;tcZsSinqqQhtBfG2zU6T0OxsyG6T9N87OelpeJmH9yNbj7YRPXa+dqQgnkUgkApnaioVfB3fn1Yg&#10;fNBkdOMIFdzQwzq/v8t0atxAe+wPoRRsQj7VCqoQ2lRKX1RotZ+5Fol/Z9dZHVh2pTSdHtjcNnIe&#10;RUtpdU2cUOkWtxUWl8PVKvgY9LBZxG/97nLe3n6Oyef3LkalHh/GzSuIgGP4g2Gqz9Uh504ndyXj&#10;RcM6eVkyqmA+3QmIkgWvOyl4XsUg80z+n5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IlR7sSAwAAlgcAAA4AAAAAAAAAAAAAAAAAOgIAAGRycy9lMm9Eb2Mu&#10;eG1sUEsBAi0ACgAAAAAAAAAhAMQPiYuNAgAAjQIAABQAAAAAAAAAAAAAAAAAeAUAAGRycy9tZWRp&#10;YS9pbWFnZTEucG5nUEsBAi0AFAAGAAgAAAAhAHYIc//fAAAACgEAAA8AAAAAAAAAAAAAAAAANwgA&#10;AGRycy9kb3ducmV2LnhtbFBLAQItABQABgAIAAAAIQCqJg6+vAAAACEBAAAZAAAAAAAAAAAAAAAA&#10;AEMJAABkcnMvX3JlbHMvZTJvRG9jLnhtbC5yZWxzUEsFBgAAAAAGAAYAfAEAADYKAAAAAA==&#10;">
                <v:shape id="Picture 4" o:spid="_x0000_s1057" type="#_x0000_t75" style="position:absolute;left:1716;top:234;width:8505;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DwgAAANsAAAAPAAAAZHJzL2Rvd25yZXYueG1sRE9Na8JA&#10;EL0X/A/LCL3VTUuRGN0EFUp7KZhYischOyah2dmY3cbk37uFgrd5vM/ZZKNpxUC9aywreF5EIIhL&#10;qxuuFHwd355iEM4ja2wtk4KJHGTp7GGDibZXzmkofCVCCLsEFdTed4mUrqzJoFvYjjhwZ9sb9AH2&#10;ldQ9XkO4aeVLFC2lwYZDQ40d7Wsqf4pfowCny/sK4/Z8+B4On/n2dXfauVGpx/m4XYPwNPq7+N/9&#10;ocP8Ffz9Eg6Q6Q0AAP//AwBQSwECLQAUAAYACAAAACEA2+H2y+4AAACFAQAAEwAAAAAAAAAAAAAA&#10;AAAAAAAAW0NvbnRlbnRfVHlwZXNdLnhtbFBLAQItABQABgAIAAAAIQBa9CxbvwAAABUBAAALAAAA&#10;AAAAAAAAAAAAAB8BAABfcmVscy8ucmVsc1BLAQItABQABgAIAAAAIQBQH+EDwgAAANsAAAAPAAAA&#10;AAAAAAAAAAAAAAcCAABkcnMvZG93bnJldi54bWxQSwUGAAAAAAMAAwC3AAAA9gIAAAAA&#10;">
                  <v:imagedata r:id="rId19" o:title=""/>
                </v:shape>
                <v:shape id="Text Box 3" o:spid="_x0000_s1058" type="#_x0000_t202" style="position:absolute;left:1380;top:234;width:917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940CA72" w14:textId="0A41B681" w:rsidR="00B56CEF" w:rsidRPr="00E27C42" w:rsidRDefault="00B56CEF">
                        <w:pPr>
                          <w:spacing w:before="112"/>
                          <w:ind w:left="2781"/>
                          <w:rPr>
                            <w:rFonts w:ascii="Times New Roman" w:hAnsi="Times New Roman" w:cs="Times New Roman"/>
                            <w:b/>
                            <w:sz w:val="24"/>
                          </w:rPr>
                        </w:pPr>
                        <w:r w:rsidRPr="00E27C42">
                          <w:rPr>
                            <w:rFonts w:ascii="Times New Roman" w:hAnsi="Times New Roman" w:cs="Times New Roman"/>
                            <w:b/>
                            <w:color w:val="1A1C20"/>
                            <w:sz w:val="24"/>
                          </w:rPr>
                          <w:t>1</w:t>
                        </w:r>
                        <w:r w:rsidR="00326F33">
                          <w:rPr>
                            <w:rFonts w:ascii="Times New Roman" w:hAnsi="Times New Roman" w:cs="Times New Roman"/>
                            <w:b/>
                            <w:color w:val="1A1C20"/>
                            <w:sz w:val="24"/>
                          </w:rPr>
                          <w:t>4</w:t>
                        </w:r>
                        <w:r w:rsidRPr="00E27C42">
                          <w:rPr>
                            <w:rFonts w:ascii="Times New Roman" w:hAnsi="Times New Roman" w:cs="Times New Roman"/>
                            <w:b/>
                            <w:color w:val="1A1C20"/>
                            <w:sz w:val="24"/>
                          </w:rPr>
                          <w:t xml:space="preserve">. </w:t>
                        </w:r>
                        <w:r w:rsidRPr="00E27C42">
                          <w:rPr>
                            <w:rFonts w:ascii="Times New Roman" w:hAnsi="Times New Roman" w:cs="Times New Roman"/>
                            <w:b/>
                            <w:sz w:val="24"/>
                          </w:rPr>
                          <w:t>DAS DISPOSIÇÕES FINAIS</w:t>
                        </w:r>
                      </w:p>
                    </w:txbxContent>
                  </v:textbox>
                </v:shape>
                <w10:wrap type="topAndBottom" anchorx="page"/>
              </v:group>
            </w:pict>
          </mc:Fallback>
        </mc:AlternateContent>
      </w:r>
    </w:p>
    <w:p w14:paraId="5C4758FC" w14:textId="77777777" w:rsidR="008E5285" w:rsidRPr="00E27C42" w:rsidRDefault="008E5285" w:rsidP="008E5285">
      <w:pPr>
        <w:rPr>
          <w:rFonts w:ascii="Times New Roman" w:hAnsi="Times New Roman" w:cs="Times New Roman"/>
          <w:sz w:val="24"/>
          <w:szCs w:val="24"/>
        </w:rPr>
      </w:pPr>
    </w:p>
    <w:p w14:paraId="382DA532" w14:textId="0C00D2EF" w:rsidR="008E5285" w:rsidRPr="00E27C42" w:rsidRDefault="008E5285" w:rsidP="008E5285">
      <w:pPr>
        <w:spacing w:line="276" w:lineRule="auto"/>
        <w:jc w:val="both"/>
        <w:rPr>
          <w:rFonts w:ascii="Times New Roman" w:hAnsi="Times New Roman" w:cs="Times New Roman"/>
          <w:sz w:val="24"/>
          <w:szCs w:val="24"/>
        </w:rPr>
      </w:pPr>
      <w:r w:rsidRPr="00E27C42">
        <w:rPr>
          <w:rFonts w:ascii="Times New Roman" w:hAnsi="Times New Roman" w:cs="Times New Roman"/>
          <w:sz w:val="24"/>
          <w:szCs w:val="24"/>
        </w:rPr>
        <w:t>1</w:t>
      </w:r>
      <w:r w:rsidR="00326F33">
        <w:rPr>
          <w:rFonts w:ascii="Times New Roman" w:hAnsi="Times New Roman" w:cs="Times New Roman"/>
          <w:sz w:val="24"/>
          <w:szCs w:val="24"/>
        </w:rPr>
        <w:t>4</w:t>
      </w:r>
      <w:r w:rsidR="007B43B9" w:rsidRPr="00E27C42">
        <w:rPr>
          <w:rFonts w:ascii="Times New Roman" w:hAnsi="Times New Roman" w:cs="Times New Roman"/>
          <w:sz w:val="24"/>
          <w:szCs w:val="24"/>
        </w:rPr>
        <w:t xml:space="preserve">.1 </w:t>
      </w:r>
      <w:r w:rsidR="006852B1" w:rsidRPr="00E27C42">
        <w:rPr>
          <w:rFonts w:ascii="Times New Roman" w:hAnsi="Times New Roman" w:cs="Times New Roman"/>
          <w:sz w:val="24"/>
          <w:szCs w:val="24"/>
        </w:rPr>
        <w:t xml:space="preserve">- </w:t>
      </w:r>
      <w:r w:rsidR="00430C42">
        <w:rPr>
          <w:rFonts w:ascii="Times New Roman" w:hAnsi="Times New Roman" w:cs="Times New Roman"/>
          <w:sz w:val="24"/>
          <w:szCs w:val="24"/>
        </w:rPr>
        <w:t>O</w:t>
      </w:r>
      <w:r w:rsidR="00EC64B9" w:rsidRPr="00E27C42">
        <w:rPr>
          <w:rFonts w:ascii="Times New Roman" w:hAnsi="Times New Roman" w:cs="Times New Roman"/>
          <w:sz w:val="24"/>
          <w:szCs w:val="24"/>
        </w:rPr>
        <w:t xml:space="preserve">s </w:t>
      </w:r>
      <w:r w:rsidR="007368A3" w:rsidRPr="00E27C42">
        <w:rPr>
          <w:rFonts w:ascii="Times New Roman" w:hAnsi="Times New Roman" w:cs="Times New Roman"/>
          <w:sz w:val="24"/>
          <w:szCs w:val="24"/>
        </w:rPr>
        <w:t xml:space="preserve"> </w:t>
      </w:r>
      <w:r w:rsidR="00EC64B9" w:rsidRPr="00E27C42">
        <w:rPr>
          <w:rFonts w:ascii="Times New Roman" w:hAnsi="Times New Roman" w:cs="Times New Roman"/>
          <w:sz w:val="24"/>
          <w:szCs w:val="24"/>
        </w:rPr>
        <w:t>participantes que</w:t>
      </w:r>
      <w:r w:rsidR="007368A3" w:rsidRPr="00E27C42">
        <w:rPr>
          <w:rFonts w:ascii="Times New Roman" w:hAnsi="Times New Roman" w:cs="Times New Roman"/>
          <w:sz w:val="24"/>
          <w:szCs w:val="24"/>
        </w:rPr>
        <w:t xml:space="preserve"> </w:t>
      </w:r>
      <w:r w:rsidR="00EC64B9" w:rsidRPr="00E27C42">
        <w:rPr>
          <w:rFonts w:ascii="Times New Roman" w:hAnsi="Times New Roman" w:cs="Times New Roman"/>
          <w:sz w:val="24"/>
          <w:szCs w:val="24"/>
        </w:rPr>
        <w:t xml:space="preserve"> tiverem</w:t>
      </w:r>
      <w:r w:rsidR="006852B1" w:rsidRPr="00E27C42">
        <w:rPr>
          <w:rFonts w:ascii="Times New Roman" w:hAnsi="Times New Roman" w:cs="Times New Roman"/>
          <w:sz w:val="24"/>
          <w:szCs w:val="24"/>
        </w:rPr>
        <w:t xml:space="preserve"> </w:t>
      </w:r>
      <w:r w:rsidR="00EC64B9" w:rsidRPr="00E27C42">
        <w:rPr>
          <w:rFonts w:ascii="Times New Roman" w:hAnsi="Times New Roman" w:cs="Times New Roman"/>
          <w:sz w:val="24"/>
          <w:szCs w:val="24"/>
        </w:rPr>
        <w:t>cumprido 7</w:t>
      </w:r>
      <w:r w:rsidR="00E559AF">
        <w:rPr>
          <w:rFonts w:ascii="Times New Roman" w:hAnsi="Times New Roman" w:cs="Times New Roman"/>
          <w:sz w:val="24"/>
          <w:szCs w:val="24"/>
        </w:rPr>
        <w:t>5</w:t>
      </w:r>
      <w:r w:rsidR="00EC64B9" w:rsidRPr="00E27C42">
        <w:rPr>
          <w:rFonts w:ascii="Times New Roman" w:hAnsi="Times New Roman" w:cs="Times New Roman"/>
          <w:sz w:val="24"/>
          <w:szCs w:val="24"/>
        </w:rPr>
        <w:t xml:space="preserve">% (setenta </w:t>
      </w:r>
      <w:r w:rsidR="00E559AF">
        <w:rPr>
          <w:rFonts w:ascii="Times New Roman" w:hAnsi="Times New Roman" w:cs="Times New Roman"/>
          <w:sz w:val="24"/>
          <w:szCs w:val="24"/>
        </w:rPr>
        <w:t xml:space="preserve">e cinco </w:t>
      </w:r>
      <w:r w:rsidR="00EC64B9" w:rsidRPr="00E27C42">
        <w:rPr>
          <w:rFonts w:ascii="Times New Roman" w:hAnsi="Times New Roman" w:cs="Times New Roman"/>
          <w:sz w:val="24"/>
          <w:szCs w:val="24"/>
        </w:rPr>
        <w:t xml:space="preserve">por cento) </w:t>
      </w:r>
      <w:r w:rsidR="007B43B9" w:rsidRPr="00E27C42">
        <w:rPr>
          <w:rFonts w:ascii="Times New Roman" w:hAnsi="Times New Roman" w:cs="Times New Roman"/>
          <w:sz w:val="24"/>
          <w:szCs w:val="24"/>
        </w:rPr>
        <w:t xml:space="preserve">da </w:t>
      </w:r>
      <w:r w:rsidR="009366F9" w:rsidRPr="00E27C42">
        <w:rPr>
          <w:rFonts w:ascii="Times New Roman" w:hAnsi="Times New Roman" w:cs="Times New Roman"/>
          <w:sz w:val="24"/>
          <w:szCs w:val="24"/>
        </w:rPr>
        <w:t>capacitaç</w:t>
      </w:r>
      <w:r w:rsidR="006F4B12">
        <w:rPr>
          <w:rFonts w:ascii="Times New Roman" w:hAnsi="Times New Roman" w:cs="Times New Roman"/>
          <w:sz w:val="24"/>
          <w:szCs w:val="24"/>
        </w:rPr>
        <w:t>ão</w:t>
      </w:r>
      <w:r w:rsidR="00EC64B9" w:rsidRPr="00E27C42">
        <w:rPr>
          <w:rFonts w:ascii="Times New Roman" w:hAnsi="Times New Roman" w:cs="Times New Roman"/>
          <w:sz w:val="24"/>
          <w:szCs w:val="24"/>
        </w:rPr>
        <w:t xml:space="preserve"> realizad</w:t>
      </w:r>
      <w:r w:rsidR="007B43B9" w:rsidRPr="00E27C42">
        <w:rPr>
          <w:rFonts w:ascii="Times New Roman" w:hAnsi="Times New Roman" w:cs="Times New Roman"/>
          <w:sz w:val="24"/>
          <w:szCs w:val="24"/>
        </w:rPr>
        <w:t>a</w:t>
      </w:r>
      <w:r w:rsidR="006852B1" w:rsidRPr="00E27C42">
        <w:rPr>
          <w:rFonts w:ascii="Times New Roman" w:hAnsi="Times New Roman" w:cs="Times New Roman"/>
          <w:sz w:val="24"/>
          <w:szCs w:val="24"/>
        </w:rPr>
        <w:t>,</w:t>
      </w:r>
      <w:r w:rsidR="00EC64B9" w:rsidRPr="00E27C42">
        <w:rPr>
          <w:rFonts w:ascii="Times New Roman" w:hAnsi="Times New Roman" w:cs="Times New Roman"/>
          <w:sz w:val="24"/>
          <w:szCs w:val="24"/>
        </w:rPr>
        <w:t xml:space="preserve"> terão direito ao </w:t>
      </w:r>
      <w:r w:rsidR="008C1DA5" w:rsidRPr="00E27C42">
        <w:rPr>
          <w:rFonts w:ascii="Times New Roman" w:hAnsi="Times New Roman" w:cs="Times New Roman"/>
          <w:sz w:val="24"/>
          <w:szCs w:val="24"/>
        </w:rPr>
        <w:t>certificado</w:t>
      </w:r>
      <w:r w:rsidR="00EC64B9" w:rsidRPr="00E27C42">
        <w:rPr>
          <w:rFonts w:ascii="Times New Roman" w:hAnsi="Times New Roman" w:cs="Times New Roman"/>
          <w:sz w:val="24"/>
          <w:szCs w:val="24"/>
        </w:rPr>
        <w:t xml:space="preserve"> emitido pelo</w:t>
      </w:r>
      <w:r w:rsidR="00CB316C" w:rsidRPr="00E27C42">
        <w:rPr>
          <w:rFonts w:ascii="Times New Roman" w:hAnsi="Times New Roman" w:cs="Times New Roman"/>
          <w:sz w:val="24"/>
          <w:szCs w:val="24"/>
        </w:rPr>
        <w:t xml:space="preserve"> </w:t>
      </w:r>
      <w:r w:rsidR="007B43B9" w:rsidRPr="00E27C42">
        <w:rPr>
          <w:rFonts w:ascii="Times New Roman" w:hAnsi="Times New Roman" w:cs="Times New Roman"/>
          <w:spacing w:val="-3"/>
          <w:sz w:val="24"/>
          <w:szCs w:val="24"/>
        </w:rPr>
        <w:t xml:space="preserve">Serviço Brasileiro de Apoio às Micro e Pequenas Empresas no Amapá – </w:t>
      </w:r>
      <w:r w:rsidR="004631EB" w:rsidRPr="00E27C42">
        <w:rPr>
          <w:rFonts w:ascii="Times New Roman" w:hAnsi="Times New Roman" w:cs="Times New Roman"/>
          <w:sz w:val="24"/>
          <w:szCs w:val="24"/>
        </w:rPr>
        <w:t>SEBRAE/AP</w:t>
      </w:r>
      <w:r w:rsidR="00CF5D41" w:rsidRPr="00E27C42">
        <w:rPr>
          <w:rFonts w:ascii="Times New Roman" w:hAnsi="Times New Roman" w:cs="Times New Roman"/>
          <w:sz w:val="24"/>
          <w:szCs w:val="24"/>
        </w:rPr>
        <w:t>.</w:t>
      </w:r>
    </w:p>
    <w:p w14:paraId="4A274D59" w14:textId="3908AA71" w:rsidR="008E5285" w:rsidRPr="00E27C42" w:rsidRDefault="008E5285" w:rsidP="008E5285">
      <w:pPr>
        <w:spacing w:line="276" w:lineRule="auto"/>
        <w:jc w:val="both"/>
        <w:rPr>
          <w:rFonts w:ascii="Times New Roman" w:hAnsi="Times New Roman" w:cs="Times New Roman"/>
          <w:sz w:val="24"/>
          <w:szCs w:val="24"/>
        </w:rPr>
      </w:pPr>
    </w:p>
    <w:p w14:paraId="60CF3588" w14:textId="6A197BAA" w:rsidR="008E5285" w:rsidRPr="00E27C42" w:rsidRDefault="00950B60" w:rsidP="008E5285">
      <w:pPr>
        <w:spacing w:line="276" w:lineRule="auto"/>
        <w:jc w:val="both"/>
        <w:rPr>
          <w:rFonts w:ascii="Times New Roman" w:hAnsi="Times New Roman" w:cs="Times New Roman"/>
          <w:sz w:val="24"/>
          <w:szCs w:val="24"/>
        </w:rPr>
      </w:pPr>
      <w:r w:rsidRPr="00E27C42">
        <w:rPr>
          <w:rFonts w:ascii="Times New Roman" w:hAnsi="Times New Roman" w:cs="Times New Roman"/>
          <w:sz w:val="24"/>
          <w:szCs w:val="24"/>
        </w:rPr>
        <w:t>1</w:t>
      </w:r>
      <w:r w:rsidR="00430C42">
        <w:rPr>
          <w:rFonts w:ascii="Times New Roman" w:hAnsi="Times New Roman" w:cs="Times New Roman"/>
          <w:sz w:val="24"/>
          <w:szCs w:val="24"/>
        </w:rPr>
        <w:t>4</w:t>
      </w:r>
      <w:r w:rsidR="007B43B9" w:rsidRPr="00E27C42">
        <w:rPr>
          <w:rFonts w:ascii="Times New Roman" w:hAnsi="Times New Roman" w:cs="Times New Roman"/>
          <w:sz w:val="24"/>
          <w:szCs w:val="24"/>
        </w:rPr>
        <w:t>.2</w:t>
      </w:r>
      <w:r w:rsidR="006852B1" w:rsidRPr="00E27C42">
        <w:rPr>
          <w:rFonts w:ascii="Times New Roman" w:hAnsi="Times New Roman" w:cs="Times New Roman"/>
          <w:sz w:val="24"/>
          <w:szCs w:val="24"/>
        </w:rPr>
        <w:t xml:space="preserve"> -</w:t>
      </w:r>
      <w:r w:rsidR="007B43B9" w:rsidRPr="00E27C42">
        <w:rPr>
          <w:rFonts w:ascii="Times New Roman" w:hAnsi="Times New Roman" w:cs="Times New Roman"/>
          <w:sz w:val="24"/>
          <w:szCs w:val="24"/>
        </w:rPr>
        <w:t xml:space="preserve"> </w:t>
      </w:r>
      <w:r w:rsidR="00EC64B9" w:rsidRPr="00E27C42">
        <w:rPr>
          <w:rFonts w:ascii="Times New Roman" w:hAnsi="Times New Roman" w:cs="Times New Roman"/>
          <w:sz w:val="24"/>
          <w:szCs w:val="24"/>
        </w:rPr>
        <w:t xml:space="preserve">A </w:t>
      </w:r>
      <w:r w:rsidR="007B43B9" w:rsidRPr="00E27C42">
        <w:rPr>
          <w:rFonts w:ascii="Times New Roman" w:hAnsi="Times New Roman" w:cs="Times New Roman"/>
          <w:sz w:val="24"/>
          <w:szCs w:val="24"/>
        </w:rPr>
        <w:t xml:space="preserve">Agência de Desenvolvimento Econômico do Amapá – </w:t>
      </w:r>
      <w:r w:rsidR="00EC64B9" w:rsidRPr="00E27C42">
        <w:rPr>
          <w:rFonts w:ascii="Times New Roman" w:hAnsi="Times New Roman" w:cs="Times New Roman"/>
          <w:sz w:val="24"/>
          <w:szCs w:val="24"/>
        </w:rPr>
        <w:t>AGÊNCIA AMAPÁ</w:t>
      </w:r>
      <w:r w:rsidR="00533569" w:rsidRPr="00E27C42">
        <w:rPr>
          <w:rFonts w:ascii="Times New Roman" w:hAnsi="Times New Roman" w:cs="Times New Roman"/>
          <w:sz w:val="24"/>
          <w:szCs w:val="24"/>
        </w:rPr>
        <w:t xml:space="preserve">, </w:t>
      </w:r>
      <w:r w:rsidR="00EC64B9" w:rsidRPr="00E27C42">
        <w:rPr>
          <w:rFonts w:ascii="Times New Roman" w:hAnsi="Times New Roman" w:cs="Times New Roman"/>
          <w:sz w:val="24"/>
          <w:szCs w:val="24"/>
        </w:rPr>
        <w:t xml:space="preserve">poderá, a qualquer tempo, cancelar ou alterar o presente </w:t>
      </w:r>
      <w:r w:rsidR="00236D7E" w:rsidRPr="00E27C42">
        <w:rPr>
          <w:rFonts w:ascii="Times New Roman" w:hAnsi="Times New Roman" w:cs="Times New Roman"/>
          <w:sz w:val="24"/>
          <w:szCs w:val="24"/>
        </w:rPr>
        <w:t>E</w:t>
      </w:r>
      <w:r w:rsidR="00EC64B9" w:rsidRPr="00E27C42">
        <w:rPr>
          <w:rFonts w:ascii="Times New Roman" w:hAnsi="Times New Roman" w:cs="Times New Roman"/>
          <w:sz w:val="24"/>
          <w:szCs w:val="24"/>
        </w:rPr>
        <w:t>dital, no todo ou em parte, sem que caiba qualquer direito de indenização aos</w:t>
      </w:r>
      <w:r w:rsidR="00CB316C" w:rsidRPr="00E27C42">
        <w:rPr>
          <w:rFonts w:ascii="Times New Roman" w:hAnsi="Times New Roman" w:cs="Times New Roman"/>
          <w:sz w:val="24"/>
          <w:szCs w:val="24"/>
        </w:rPr>
        <w:t xml:space="preserve"> </w:t>
      </w:r>
      <w:r w:rsidR="00EC64B9" w:rsidRPr="00E27C42">
        <w:rPr>
          <w:rFonts w:ascii="Times New Roman" w:hAnsi="Times New Roman" w:cs="Times New Roman"/>
          <w:sz w:val="24"/>
          <w:szCs w:val="24"/>
        </w:rPr>
        <w:t>interessados.</w:t>
      </w:r>
    </w:p>
    <w:p w14:paraId="08459952" w14:textId="77777777" w:rsidR="008E5285" w:rsidRPr="00E27C42" w:rsidRDefault="008E5285" w:rsidP="008E5285">
      <w:pPr>
        <w:spacing w:line="276" w:lineRule="auto"/>
        <w:jc w:val="both"/>
        <w:rPr>
          <w:rFonts w:ascii="Times New Roman" w:hAnsi="Times New Roman" w:cs="Times New Roman"/>
          <w:sz w:val="24"/>
          <w:szCs w:val="24"/>
        </w:rPr>
      </w:pPr>
    </w:p>
    <w:p w14:paraId="71179C61" w14:textId="6B52CF7A" w:rsidR="008E5285" w:rsidRPr="00E27C42" w:rsidRDefault="00950B60" w:rsidP="008E5285">
      <w:pPr>
        <w:spacing w:line="276" w:lineRule="auto"/>
        <w:jc w:val="both"/>
        <w:rPr>
          <w:rFonts w:ascii="Times New Roman" w:hAnsi="Times New Roman" w:cs="Times New Roman"/>
          <w:sz w:val="24"/>
          <w:szCs w:val="24"/>
        </w:rPr>
      </w:pPr>
      <w:r w:rsidRPr="00E27C42">
        <w:rPr>
          <w:rFonts w:ascii="Times New Roman" w:hAnsi="Times New Roman" w:cs="Times New Roman"/>
          <w:color w:val="000000" w:themeColor="text1"/>
          <w:sz w:val="24"/>
          <w:szCs w:val="24"/>
        </w:rPr>
        <w:t>1</w:t>
      </w:r>
      <w:r w:rsidR="00430C42">
        <w:rPr>
          <w:rFonts w:ascii="Times New Roman" w:hAnsi="Times New Roman" w:cs="Times New Roman"/>
          <w:color w:val="000000" w:themeColor="text1"/>
          <w:sz w:val="24"/>
          <w:szCs w:val="24"/>
        </w:rPr>
        <w:t>4</w:t>
      </w:r>
      <w:r w:rsidR="009366F9" w:rsidRPr="00E27C42">
        <w:rPr>
          <w:rFonts w:ascii="Times New Roman" w:hAnsi="Times New Roman" w:cs="Times New Roman"/>
          <w:color w:val="000000" w:themeColor="text1"/>
          <w:sz w:val="24"/>
          <w:szCs w:val="24"/>
        </w:rPr>
        <w:t>.</w:t>
      </w:r>
      <w:r w:rsidR="006B7B6B" w:rsidRPr="00E27C42">
        <w:rPr>
          <w:rFonts w:ascii="Times New Roman" w:hAnsi="Times New Roman" w:cs="Times New Roman"/>
          <w:color w:val="000000" w:themeColor="text1"/>
          <w:sz w:val="24"/>
          <w:szCs w:val="24"/>
        </w:rPr>
        <w:t>3 -</w:t>
      </w:r>
      <w:r w:rsidR="009366F9" w:rsidRPr="00E27C42">
        <w:rPr>
          <w:rFonts w:ascii="Times New Roman" w:hAnsi="Times New Roman" w:cs="Times New Roman"/>
          <w:color w:val="000000" w:themeColor="text1"/>
          <w:sz w:val="24"/>
          <w:szCs w:val="24"/>
        </w:rPr>
        <w:t xml:space="preserve"> Caso seja necessária </w:t>
      </w:r>
      <w:r w:rsidR="004D2ED8" w:rsidRPr="00E27C42">
        <w:rPr>
          <w:rFonts w:ascii="Times New Roman" w:hAnsi="Times New Roman" w:cs="Times New Roman"/>
          <w:color w:val="000000" w:themeColor="text1"/>
          <w:sz w:val="24"/>
          <w:szCs w:val="24"/>
        </w:rPr>
        <w:t xml:space="preserve">proceder </w:t>
      </w:r>
      <w:r w:rsidR="004D2ED8" w:rsidRPr="008B334D">
        <w:rPr>
          <w:rFonts w:ascii="Times New Roman" w:hAnsi="Times New Roman" w:cs="Times New Roman"/>
          <w:color w:val="000000" w:themeColor="text1"/>
          <w:sz w:val="24"/>
          <w:szCs w:val="24"/>
        </w:rPr>
        <w:t>as</w:t>
      </w:r>
      <w:r w:rsidR="009366F9" w:rsidRPr="008B334D">
        <w:rPr>
          <w:rFonts w:ascii="Times New Roman" w:hAnsi="Times New Roman" w:cs="Times New Roman"/>
          <w:color w:val="000000" w:themeColor="text1"/>
          <w:sz w:val="24"/>
          <w:szCs w:val="24"/>
        </w:rPr>
        <w:t xml:space="preserve"> alterações no cronograma das </w:t>
      </w:r>
      <w:r w:rsidR="007F5700" w:rsidRPr="008B334D">
        <w:rPr>
          <w:rFonts w:ascii="Times New Roman" w:hAnsi="Times New Roman" w:cs="Times New Roman"/>
          <w:color w:val="000000" w:themeColor="text1"/>
          <w:sz w:val="24"/>
          <w:szCs w:val="24"/>
        </w:rPr>
        <w:t>Fases</w:t>
      </w:r>
      <w:r w:rsidR="009366F9" w:rsidRPr="008B334D">
        <w:rPr>
          <w:rFonts w:ascii="Times New Roman" w:hAnsi="Times New Roman" w:cs="Times New Roman"/>
          <w:color w:val="000000" w:themeColor="text1"/>
          <w:sz w:val="24"/>
          <w:szCs w:val="24"/>
        </w:rPr>
        <w:t xml:space="preserve"> do Programa Minha Prime</w:t>
      </w:r>
      <w:r w:rsidR="00F26372" w:rsidRPr="008B334D">
        <w:rPr>
          <w:rFonts w:ascii="Times New Roman" w:hAnsi="Times New Roman" w:cs="Times New Roman"/>
          <w:color w:val="000000" w:themeColor="text1"/>
          <w:sz w:val="24"/>
          <w:szCs w:val="24"/>
        </w:rPr>
        <w:t xml:space="preserve">ira Empresa, conforme os itens </w:t>
      </w:r>
      <w:r w:rsidR="006F4B12">
        <w:rPr>
          <w:rFonts w:ascii="Times New Roman" w:hAnsi="Times New Roman" w:cs="Times New Roman"/>
          <w:color w:val="000000" w:themeColor="text1"/>
          <w:sz w:val="24"/>
          <w:szCs w:val="24"/>
        </w:rPr>
        <w:t>10,</w:t>
      </w:r>
      <w:r w:rsidR="009366F9" w:rsidRPr="008B334D">
        <w:rPr>
          <w:rFonts w:ascii="Times New Roman" w:hAnsi="Times New Roman" w:cs="Times New Roman"/>
          <w:color w:val="000000" w:themeColor="text1"/>
          <w:sz w:val="24"/>
          <w:szCs w:val="24"/>
        </w:rPr>
        <w:t xml:space="preserve"> </w:t>
      </w:r>
      <w:r w:rsidR="00CB316C" w:rsidRPr="008B334D">
        <w:rPr>
          <w:rFonts w:ascii="Times New Roman" w:hAnsi="Times New Roman" w:cs="Times New Roman"/>
          <w:color w:val="000000" w:themeColor="text1"/>
          <w:sz w:val="24"/>
          <w:szCs w:val="24"/>
        </w:rPr>
        <w:t>1</w:t>
      </w:r>
      <w:r w:rsidR="006F4B12">
        <w:rPr>
          <w:rFonts w:ascii="Times New Roman" w:hAnsi="Times New Roman" w:cs="Times New Roman"/>
          <w:color w:val="000000" w:themeColor="text1"/>
          <w:sz w:val="24"/>
          <w:szCs w:val="24"/>
        </w:rPr>
        <w:t>1</w:t>
      </w:r>
      <w:r w:rsidR="009366F9" w:rsidRPr="008B334D">
        <w:rPr>
          <w:rFonts w:ascii="Times New Roman" w:hAnsi="Times New Roman" w:cs="Times New Roman"/>
          <w:color w:val="000000" w:themeColor="text1"/>
          <w:sz w:val="24"/>
          <w:szCs w:val="24"/>
        </w:rPr>
        <w:t xml:space="preserve"> </w:t>
      </w:r>
      <w:r w:rsidR="00F46ACD" w:rsidRPr="008B334D">
        <w:rPr>
          <w:rFonts w:ascii="Times New Roman" w:hAnsi="Times New Roman" w:cs="Times New Roman"/>
          <w:color w:val="000000" w:themeColor="text1"/>
          <w:sz w:val="24"/>
          <w:szCs w:val="24"/>
        </w:rPr>
        <w:t xml:space="preserve">e Cronograma (ANEXO) </w:t>
      </w:r>
      <w:r w:rsidR="009366F9" w:rsidRPr="008B334D">
        <w:rPr>
          <w:rFonts w:ascii="Times New Roman" w:hAnsi="Times New Roman" w:cs="Times New Roman"/>
          <w:color w:val="000000" w:themeColor="text1"/>
          <w:sz w:val="24"/>
          <w:szCs w:val="24"/>
        </w:rPr>
        <w:t xml:space="preserve">deste Edital, estas serão realizadas através de </w:t>
      </w:r>
      <w:r w:rsidR="00D3426B" w:rsidRPr="008B334D">
        <w:rPr>
          <w:rFonts w:ascii="Times New Roman" w:hAnsi="Times New Roman" w:cs="Times New Roman"/>
          <w:color w:val="000000" w:themeColor="text1"/>
          <w:sz w:val="24"/>
          <w:szCs w:val="24"/>
        </w:rPr>
        <w:t>COMUNICADOS</w:t>
      </w:r>
      <w:r w:rsidR="009366F9" w:rsidRPr="00E27C42">
        <w:rPr>
          <w:rFonts w:ascii="Times New Roman" w:hAnsi="Times New Roman" w:cs="Times New Roman"/>
          <w:color w:val="000000" w:themeColor="text1"/>
          <w:sz w:val="24"/>
          <w:szCs w:val="24"/>
        </w:rPr>
        <w:t xml:space="preserve"> enviados aos emails dos candidatos e publicados no</w:t>
      </w:r>
      <w:r w:rsidR="006B7B6B" w:rsidRPr="00E27C42">
        <w:rPr>
          <w:rFonts w:ascii="Times New Roman" w:hAnsi="Times New Roman" w:cs="Times New Roman"/>
          <w:color w:val="000000" w:themeColor="text1"/>
          <w:sz w:val="24"/>
          <w:szCs w:val="24"/>
        </w:rPr>
        <w:t xml:space="preserve">s Grupos oficiais de </w:t>
      </w:r>
      <w:r w:rsidR="006B7B6B" w:rsidRPr="001A7FE6">
        <w:rPr>
          <w:rFonts w:ascii="Times New Roman" w:hAnsi="Times New Roman" w:cs="Times New Roman"/>
          <w:i/>
          <w:iCs/>
          <w:color w:val="000000" w:themeColor="text1"/>
          <w:sz w:val="24"/>
          <w:szCs w:val="24"/>
        </w:rPr>
        <w:t>WhatsA</w:t>
      </w:r>
      <w:r w:rsidR="001A7FE6" w:rsidRPr="001A7FE6">
        <w:rPr>
          <w:rFonts w:ascii="Times New Roman" w:hAnsi="Times New Roman" w:cs="Times New Roman"/>
          <w:i/>
          <w:iCs/>
          <w:color w:val="000000" w:themeColor="text1"/>
          <w:sz w:val="24"/>
          <w:szCs w:val="24"/>
        </w:rPr>
        <w:t>pp</w:t>
      </w:r>
      <w:r w:rsidR="006B7B6B" w:rsidRPr="00E27C42">
        <w:rPr>
          <w:rFonts w:ascii="Times New Roman" w:hAnsi="Times New Roman" w:cs="Times New Roman"/>
          <w:color w:val="000000" w:themeColor="text1"/>
          <w:sz w:val="24"/>
          <w:szCs w:val="24"/>
        </w:rPr>
        <w:t xml:space="preserve"> </w:t>
      </w:r>
      <w:r w:rsidR="00533569" w:rsidRPr="00E27C42">
        <w:rPr>
          <w:rFonts w:ascii="Times New Roman" w:hAnsi="Times New Roman" w:cs="Times New Roman"/>
          <w:color w:val="000000" w:themeColor="text1"/>
          <w:sz w:val="24"/>
          <w:szCs w:val="24"/>
        </w:rPr>
        <w:t>criado especificamente para este fim;</w:t>
      </w:r>
    </w:p>
    <w:p w14:paraId="31D71AEB" w14:textId="3EBACE26" w:rsidR="008E5285" w:rsidRDefault="008E5285" w:rsidP="008E5285">
      <w:pPr>
        <w:spacing w:line="276" w:lineRule="auto"/>
        <w:jc w:val="both"/>
        <w:rPr>
          <w:rFonts w:ascii="Times New Roman" w:hAnsi="Times New Roman" w:cs="Times New Roman"/>
          <w:sz w:val="24"/>
          <w:szCs w:val="24"/>
        </w:rPr>
      </w:pPr>
    </w:p>
    <w:p w14:paraId="0F70BB2B" w14:textId="611BA97C" w:rsidR="00286F85" w:rsidRPr="00430C42" w:rsidRDefault="00286F85" w:rsidP="00286F85">
      <w:pPr>
        <w:jc w:val="both"/>
        <w:rPr>
          <w:rFonts w:ascii="Times New Roman" w:hAnsi="Times New Roman" w:cs="Times New Roman"/>
          <w:sz w:val="24"/>
          <w:szCs w:val="24"/>
        </w:rPr>
      </w:pPr>
      <w:r w:rsidRPr="00430C42">
        <w:rPr>
          <w:rFonts w:ascii="Times New Roman" w:hAnsi="Times New Roman" w:cs="Times New Roman"/>
          <w:sz w:val="24"/>
          <w:szCs w:val="24"/>
        </w:rPr>
        <w:t>1</w:t>
      </w:r>
      <w:r w:rsidR="00430C42" w:rsidRPr="00430C42">
        <w:rPr>
          <w:rFonts w:ascii="Times New Roman" w:hAnsi="Times New Roman" w:cs="Times New Roman"/>
          <w:sz w:val="24"/>
          <w:szCs w:val="24"/>
        </w:rPr>
        <w:t>4</w:t>
      </w:r>
      <w:r w:rsidRPr="00430C42">
        <w:rPr>
          <w:rFonts w:ascii="Times New Roman" w:hAnsi="Times New Roman" w:cs="Times New Roman"/>
          <w:sz w:val="24"/>
          <w:szCs w:val="24"/>
        </w:rPr>
        <w:t xml:space="preserve">.4 - Os interessados que necessitarem de esclarecimentos sobre o Edital, documentos e outros procedimentos afetos ao </w:t>
      </w:r>
      <w:r w:rsidRPr="006F4B12">
        <w:rPr>
          <w:rFonts w:ascii="Times New Roman" w:hAnsi="Times New Roman" w:cs="Times New Roman"/>
          <w:sz w:val="24"/>
          <w:szCs w:val="24"/>
        </w:rPr>
        <w:t>Chamamento</w:t>
      </w:r>
      <w:r w:rsidR="00D23A02" w:rsidRPr="006F4B12">
        <w:rPr>
          <w:rFonts w:ascii="Times New Roman" w:hAnsi="Times New Roman" w:cs="Times New Roman"/>
          <w:sz w:val="24"/>
          <w:szCs w:val="24"/>
        </w:rPr>
        <w:t xml:space="preserve"> Público</w:t>
      </w:r>
      <w:r w:rsidRPr="006F4B12">
        <w:rPr>
          <w:rFonts w:ascii="Times New Roman" w:hAnsi="Times New Roman" w:cs="Times New Roman"/>
          <w:sz w:val="24"/>
          <w:szCs w:val="24"/>
        </w:rPr>
        <w:t xml:space="preserve">, </w:t>
      </w:r>
      <w:r w:rsidRPr="00430C42">
        <w:rPr>
          <w:rFonts w:ascii="Times New Roman" w:hAnsi="Times New Roman" w:cs="Times New Roman"/>
          <w:sz w:val="24"/>
          <w:szCs w:val="24"/>
        </w:rPr>
        <w:t xml:space="preserve">deverão encaminhá-los para o e-mail: </w:t>
      </w:r>
      <w:hyperlink r:id="rId30" w:history="1">
        <w:r w:rsidR="00430C42" w:rsidRPr="00430C42">
          <w:rPr>
            <w:rStyle w:val="Hyperlink"/>
            <w:rFonts w:ascii="Times New Roman" w:hAnsi="Times New Roman" w:cs="Times New Roman"/>
            <w:sz w:val="24"/>
            <w:szCs w:val="24"/>
          </w:rPr>
          <w:t>primeiraempresa2022.3@ageamapa.ap.gov.br</w:t>
        </w:r>
      </w:hyperlink>
      <w:r w:rsidR="00430C42" w:rsidRPr="00430C42">
        <w:rPr>
          <w:rFonts w:ascii="Times New Roman" w:hAnsi="Times New Roman" w:cs="Times New Roman"/>
          <w:sz w:val="24"/>
          <w:szCs w:val="24"/>
        </w:rPr>
        <w:t xml:space="preserve"> e </w:t>
      </w:r>
      <w:hyperlink r:id="rId31" w:history="1">
        <w:r w:rsidR="00430C42" w:rsidRPr="00430C42">
          <w:rPr>
            <w:rStyle w:val="Hyperlink"/>
            <w:rFonts w:ascii="Times New Roman" w:hAnsi="Times New Roman" w:cs="Times New Roman"/>
            <w:sz w:val="24"/>
            <w:szCs w:val="24"/>
          </w:rPr>
          <w:t>primeiraempresa2022.3@gmail.com</w:t>
        </w:r>
      </w:hyperlink>
      <w:r w:rsidR="00430C42" w:rsidRPr="00430C42">
        <w:rPr>
          <w:rFonts w:ascii="Times New Roman" w:hAnsi="Times New Roman" w:cs="Times New Roman"/>
          <w:sz w:val="24"/>
          <w:szCs w:val="24"/>
        </w:rPr>
        <w:t xml:space="preserve">. </w:t>
      </w:r>
      <w:r w:rsidRPr="00430C42">
        <w:rPr>
          <w:rFonts w:ascii="Times New Roman" w:hAnsi="Times New Roman" w:cs="Times New Roman"/>
          <w:sz w:val="24"/>
          <w:szCs w:val="24"/>
        </w:rPr>
        <w:t xml:space="preserve"> </w:t>
      </w:r>
    </w:p>
    <w:p w14:paraId="1F836970" w14:textId="77777777" w:rsidR="00286F85" w:rsidRPr="00430C42" w:rsidRDefault="00286F85" w:rsidP="008E5285">
      <w:pPr>
        <w:spacing w:line="276" w:lineRule="auto"/>
        <w:jc w:val="both"/>
        <w:rPr>
          <w:rFonts w:ascii="Times New Roman" w:hAnsi="Times New Roman" w:cs="Times New Roman"/>
          <w:sz w:val="24"/>
          <w:szCs w:val="24"/>
        </w:rPr>
      </w:pPr>
    </w:p>
    <w:p w14:paraId="6520C1A5" w14:textId="52F53888" w:rsidR="00381D1C" w:rsidRPr="00926920" w:rsidRDefault="00430C42" w:rsidP="008E5285">
      <w:pPr>
        <w:spacing w:line="276" w:lineRule="auto"/>
        <w:jc w:val="both"/>
        <w:rPr>
          <w:rFonts w:ascii="Times New Roman" w:hAnsi="Times New Roman" w:cs="Times New Roman"/>
          <w:sz w:val="24"/>
          <w:szCs w:val="24"/>
        </w:rPr>
      </w:pPr>
      <w:r w:rsidRPr="00926920">
        <w:rPr>
          <w:rFonts w:ascii="Times New Roman" w:hAnsi="Times New Roman" w:cs="Times New Roman"/>
          <w:sz w:val="24"/>
          <w:szCs w:val="24"/>
        </w:rPr>
        <w:t>14.5</w:t>
      </w:r>
      <w:r w:rsidR="00381D1C" w:rsidRPr="00926920">
        <w:rPr>
          <w:rFonts w:ascii="Times New Roman" w:hAnsi="Times New Roman" w:cs="Times New Roman"/>
          <w:sz w:val="24"/>
          <w:szCs w:val="24"/>
        </w:rPr>
        <w:t xml:space="preserve"> Os participantes do Programa concordam em estar </w:t>
      </w:r>
      <w:r w:rsidR="006A6E62" w:rsidRPr="00926920">
        <w:rPr>
          <w:rFonts w:ascii="Times New Roman" w:hAnsi="Times New Roman" w:cs="Times New Roman"/>
          <w:sz w:val="24"/>
          <w:szCs w:val="24"/>
        </w:rPr>
        <w:t>disponíveis a</w:t>
      </w:r>
      <w:r w:rsidR="00C6592C" w:rsidRPr="00926920">
        <w:rPr>
          <w:rFonts w:ascii="Times New Roman" w:hAnsi="Times New Roman" w:cs="Times New Roman"/>
          <w:sz w:val="24"/>
          <w:szCs w:val="24"/>
        </w:rPr>
        <w:t xml:space="preserve"> participar de processo de </w:t>
      </w:r>
      <w:r w:rsidR="000103D2" w:rsidRPr="00926920">
        <w:rPr>
          <w:rFonts w:ascii="Times New Roman" w:hAnsi="Times New Roman" w:cs="Times New Roman"/>
          <w:sz w:val="24"/>
          <w:szCs w:val="24"/>
        </w:rPr>
        <w:t>divulgação</w:t>
      </w:r>
      <w:r w:rsidR="006A6E62" w:rsidRPr="00926920">
        <w:rPr>
          <w:rFonts w:ascii="Times New Roman" w:hAnsi="Times New Roman" w:cs="Times New Roman"/>
          <w:sz w:val="24"/>
          <w:szCs w:val="24"/>
        </w:rPr>
        <w:t xml:space="preserve"> </w:t>
      </w:r>
      <w:r w:rsidR="000103D2" w:rsidRPr="00926920">
        <w:rPr>
          <w:rFonts w:ascii="Times New Roman" w:hAnsi="Times New Roman" w:cs="Times New Roman"/>
          <w:sz w:val="24"/>
          <w:szCs w:val="24"/>
        </w:rPr>
        <w:t>e campanhas publicitárias vinculadas a execuçãodo Programa</w:t>
      </w:r>
      <w:r w:rsidR="00C362E3" w:rsidRPr="00926920">
        <w:rPr>
          <w:rFonts w:ascii="Times New Roman" w:hAnsi="Times New Roman" w:cs="Times New Roman"/>
          <w:sz w:val="24"/>
          <w:szCs w:val="24"/>
        </w:rPr>
        <w:t xml:space="preserve"> </w:t>
      </w:r>
      <w:r w:rsidR="000103D2" w:rsidRPr="00926920">
        <w:rPr>
          <w:rFonts w:ascii="Times New Roman" w:hAnsi="Times New Roman" w:cs="Times New Roman"/>
          <w:sz w:val="24"/>
          <w:szCs w:val="24"/>
        </w:rPr>
        <w:t>Minha</w:t>
      </w:r>
      <w:r w:rsidR="00C362E3" w:rsidRPr="00926920">
        <w:rPr>
          <w:rFonts w:ascii="Times New Roman" w:hAnsi="Times New Roman" w:cs="Times New Roman"/>
          <w:sz w:val="24"/>
          <w:szCs w:val="24"/>
        </w:rPr>
        <w:t xml:space="preserve"> </w:t>
      </w:r>
      <w:r w:rsidR="000103D2" w:rsidRPr="00926920">
        <w:rPr>
          <w:rFonts w:ascii="Times New Roman" w:hAnsi="Times New Roman" w:cs="Times New Roman"/>
          <w:sz w:val="24"/>
          <w:szCs w:val="24"/>
        </w:rPr>
        <w:t>Primeira</w:t>
      </w:r>
      <w:r w:rsidR="00C362E3" w:rsidRPr="00926920">
        <w:rPr>
          <w:rFonts w:ascii="Times New Roman" w:hAnsi="Times New Roman" w:cs="Times New Roman"/>
          <w:sz w:val="24"/>
          <w:szCs w:val="24"/>
        </w:rPr>
        <w:t xml:space="preserve"> </w:t>
      </w:r>
      <w:r w:rsidR="000103D2" w:rsidRPr="00926920">
        <w:rPr>
          <w:rFonts w:ascii="Times New Roman" w:hAnsi="Times New Roman" w:cs="Times New Roman"/>
          <w:sz w:val="24"/>
          <w:szCs w:val="24"/>
        </w:rPr>
        <w:t>Empresa</w:t>
      </w:r>
      <w:r w:rsidR="00B40189" w:rsidRPr="00926920">
        <w:rPr>
          <w:rFonts w:ascii="Times New Roman" w:hAnsi="Times New Roman" w:cs="Times New Roman"/>
          <w:sz w:val="24"/>
          <w:szCs w:val="24"/>
        </w:rPr>
        <w:t>, bem como</w:t>
      </w:r>
      <w:r w:rsidR="00381D1C" w:rsidRPr="00926920">
        <w:rPr>
          <w:rFonts w:ascii="Times New Roman" w:hAnsi="Times New Roman" w:cs="Times New Roman"/>
          <w:sz w:val="24"/>
          <w:szCs w:val="24"/>
        </w:rPr>
        <w:t xml:space="preserve"> em c</w:t>
      </w:r>
      <w:r w:rsidR="00235F9F" w:rsidRPr="00926920">
        <w:rPr>
          <w:rFonts w:ascii="Times New Roman" w:hAnsi="Times New Roman" w:cs="Times New Roman"/>
          <w:sz w:val="24"/>
          <w:szCs w:val="24"/>
        </w:rPr>
        <w:t>onc</w:t>
      </w:r>
      <w:r w:rsidR="00381D1C" w:rsidRPr="00926920">
        <w:rPr>
          <w:rFonts w:ascii="Times New Roman" w:hAnsi="Times New Roman" w:cs="Times New Roman"/>
          <w:sz w:val="24"/>
          <w:szCs w:val="24"/>
        </w:rPr>
        <w:t xml:space="preserve">eder entrevistas e reportagens que eventualmente sejam requisitadas, com o objetivo de divulgar o Programa e a sua participação. O Programa reserva o direito de imagem de todos os participantes de seus </w:t>
      </w:r>
      <w:r w:rsidR="00596FA8" w:rsidRPr="00926920">
        <w:rPr>
          <w:rFonts w:ascii="Times New Roman" w:hAnsi="Times New Roman" w:cs="Times New Roman"/>
          <w:sz w:val="24"/>
          <w:szCs w:val="24"/>
        </w:rPr>
        <w:t>processo</w:t>
      </w:r>
      <w:r w:rsidR="00381D1C" w:rsidRPr="00926920">
        <w:rPr>
          <w:rFonts w:ascii="Times New Roman" w:hAnsi="Times New Roman" w:cs="Times New Roman"/>
          <w:sz w:val="24"/>
          <w:szCs w:val="24"/>
        </w:rPr>
        <w:t>.</w:t>
      </w:r>
    </w:p>
    <w:p w14:paraId="4B13BA9D" w14:textId="77777777" w:rsidR="00381D1C" w:rsidRPr="00430C42" w:rsidRDefault="00381D1C" w:rsidP="008E5285">
      <w:pPr>
        <w:spacing w:line="276" w:lineRule="auto"/>
        <w:jc w:val="both"/>
        <w:rPr>
          <w:rFonts w:ascii="Times New Roman" w:hAnsi="Times New Roman" w:cs="Times New Roman"/>
          <w:sz w:val="24"/>
          <w:szCs w:val="24"/>
        </w:rPr>
      </w:pPr>
    </w:p>
    <w:p w14:paraId="280410EC" w14:textId="2B4BE185" w:rsidR="001719D4" w:rsidRPr="00430C42" w:rsidRDefault="00950B60" w:rsidP="008E5285">
      <w:pPr>
        <w:spacing w:line="276" w:lineRule="auto"/>
        <w:jc w:val="both"/>
        <w:rPr>
          <w:rFonts w:ascii="Times New Roman" w:hAnsi="Times New Roman" w:cs="Times New Roman"/>
          <w:sz w:val="24"/>
          <w:szCs w:val="24"/>
        </w:rPr>
      </w:pPr>
      <w:r w:rsidRPr="00430C42">
        <w:rPr>
          <w:rFonts w:ascii="Times New Roman" w:hAnsi="Times New Roman" w:cs="Times New Roman"/>
          <w:sz w:val="24"/>
          <w:szCs w:val="24"/>
        </w:rPr>
        <w:t>1</w:t>
      </w:r>
      <w:r w:rsidR="00430C42" w:rsidRPr="00430C42">
        <w:rPr>
          <w:rFonts w:ascii="Times New Roman" w:hAnsi="Times New Roman" w:cs="Times New Roman"/>
          <w:sz w:val="24"/>
          <w:szCs w:val="24"/>
        </w:rPr>
        <w:t>4</w:t>
      </w:r>
      <w:r w:rsidR="00EE7BEB" w:rsidRPr="00430C42">
        <w:rPr>
          <w:rFonts w:ascii="Times New Roman" w:hAnsi="Times New Roman" w:cs="Times New Roman"/>
          <w:sz w:val="24"/>
          <w:szCs w:val="24"/>
        </w:rPr>
        <w:t>.</w:t>
      </w:r>
      <w:r w:rsidR="00430C42" w:rsidRPr="00430C42">
        <w:rPr>
          <w:rFonts w:ascii="Times New Roman" w:hAnsi="Times New Roman" w:cs="Times New Roman"/>
          <w:sz w:val="24"/>
          <w:szCs w:val="24"/>
        </w:rPr>
        <w:t>6</w:t>
      </w:r>
      <w:r w:rsidR="00EE7BEB" w:rsidRPr="00430C42">
        <w:rPr>
          <w:rFonts w:ascii="Times New Roman" w:hAnsi="Times New Roman" w:cs="Times New Roman"/>
          <w:sz w:val="24"/>
          <w:szCs w:val="24"/>
        </w:rPr>
        <w:t xml:space="preserve"> </w:t>
      </w:r>
      <w:r w:rsidR="00EC64B9" w:rsidRPr="00430C42">
        <w:rPr>
          <w:rFonts w:ascii="Times New Roman" w:hAnsi="Times New Roman" w:cs="Times New Roman"/>
          <w:sz w:val="24"/>
          <w:szCs w:val="24"/>
        </w:rPr>
        <w:t>O foro de Macapá,</w:t>
      </w:r>
      <w:r w:rsidR="005C0009" w:rsidRPr="00430C42">
        <w:rPr>
          <w:rFonts w:ascii="Times New Roman" w:hAnsi="Times New Roman" w:cs="Times New Roman"/>
          <w:sz w:val="24"/>
          <w:szCs w:val="24"/>
        </w:rPr>
        <w:t xml:space="preserve"> </w:t>
      </w:r>
      <w:r w:rsidR="00EC64B9" w:rsidRPr="00430C42">
        <w:rPr>
          <w:rFonts w:ascii="Times New Roman" w:hAnsi="Times New Roman" w:cs="Times New Roman"/>
          <w:sz w:val="24"/>
          <w:szCs w:val="24"/>
        </w:rPr>
        <w:t>Estado do Amapá, é competente para conhecer e julgar as questões decorrentes do presente</w:t>
      </w:r>
      <w:r w:rsidR="00574AE0" w:rsidRPr="00430C42">
        <w:rPr>
          <w:rFonts w:ascii="Times New Roman" w:hAnsi="Times New Roman" w:cs="Times New Roman"/>
          <w:sz w:val="24"/>
          <w:szCs w:val="24"/>
        </w:rPr>
        <w:t xml:space="preserve"> </w:t>
      </w:r>
      <w:r w:rsidR="00EC64B9" w:rsidRPr="00430C42">
        <w:rPr>
          <w:rFonts w:ascii="Times New Roman" w:hAnsi="Times New Roman" w:cs="Times New Roman"/>
          <w:sz w:val="24"/>
          <w:szCs w:val="24"/>
        </w:rPr>
        <w:t>Edital.</w:t>
      </w:r>
    </w:p>
    <w:p w14:paraId="3F09E69B" w14:textId="5055F153" w:rsidR="001719D4" w:rsidRPr="00E27C42" w:rsidRDefault="001719D4" w:rsidP="007A2037">
      <w:pPr>
        <w:pStyle w:val="Corpodetexto"/>
        <w:spacing w:before="5"/>
        <w:jc w:val="both"/>
        <w:rPr>
          <w:rFonts w:ascii="Times New Roman" w:hAnsi="Times New Roman" w:cs="Times New Roman"/>
        </w:rPr>
      </w:pPr>
    </w:p>
    <w:p w14:paraId="79E09CF9" w14:textId="377EF303" w:rsidR="005D12C3" w:rsidRPr="00E27C42" w:rsidRDefault="004631EB" w:rsidP="0009153D">
      <w:pPr>
        <w:pStyle w:val="Corpodetexto"/>
        <w:ind w:right="426"/>
        <w:jc w:val="right"/>
        <w:rPr>
          <w:rFonts w:ascii="Times New Roman" w:hAnsi="Times New Roman" w:cs="Times New Roman"/>
        </w:rPr>
      </w:pPr>
      <w:bookmarkStart w:id="14" w:name="_Hlk59028212"/>
      <w:r w:rsidRPr="00E27C42">
        <w:rPr>
          <w:rFonts w:ascii="Times New Roman" w:hAnsi="Times New Roman" w:cs="Times New Roman"/>
        </w:rPr>
        <w:tab/>
      </w:r>
      <w:r w:rsidR="00EC64B9" w:rsidRPr="00E27C42">
        <w:rPr>
          <w:rFonts w:ascii="Times New Roman" w:hAnsi="Times New Roman" w:cs="Times New Roman"/>
        </w:rPr>
        <w:t>Macapá,</w:t>
      </w:r>
      <w:r w:rsidR="006F4B12">
        <w:rPr>
          <w:rFonts w:ascii="Times New Roman" w:hAnsi="Times New Roman" w:cs="Times New Roman"/>
        </w:rPr>
        <w:t xml:space="preserve"> 20 </w:t>
      </w:r>
      <w:r w:rsidR="00EC64B9" w:rsidRPr="00E27C42">
        <w:rPr>
          <w:rFonts w:ascii="Times New Roman" w:hAnsi="Times New Roman" w:cs="Times New Roman"/>
        </w:rPr>
        <w:t xml:space="preserve">de </w:t>
      </w:r>
      <w:r w:rsidR="006F4B12">
        <w:rPr>
          <w:rFonts w:ascii="Times New Roman" w:hAnsi="Times New Roman" w:cs="Times New Roman"/>
        </w:rPr>
        <w:t>Outu</w:t>
      </w:r>
      <w:r w:rsidR="007E00D8">
        <w:rPr>
          <w:rFonts w:ascii="Times New Roman" w:hAnsi="Times New Roman" w:cs="Times New Roman"/>
        </w:rPr>
        <w:t>bro</w:t>
      </w:r>
      <w:r w:rsidR="00EC64B9" w:rsidRPr="00E27C42">
        <w:rPr>
          <w:rFonts w:ascii="Times New Roman" w:hAnsi="Times New Roman" w:cs="Times New Roman"/>
        </w:rPr>
        <w:t xml:space="preserve"> de </w:t>
      </w:r>
      <w:r w:rsidR="006F7390" w:rsidRPr="00E27C42">
        <w:rPr>
          <w:rFonts w:ascii="Times New Roman" w:hAnsi="Times New Roman" w:cs="Times New Roman"/>
        </w:rPr>
        <w:t>2022</w:t>
      </w:r>
      <w:r w:rsidR="00A5362F" w:rsidRPr="00E27C42">
        <w:rPr>
          <w:rFonts w:ascii="Times New Roman" w:hAnsi="Times New Roman" w:cs="Times New Roman"/>
        </w:rPr>
        <w:t>.</w:t>
      </w:r>
    </w:p>
    <w:p w14:paraId="38F30667" w14:textId="77777777" w:rsidR="00A5362F" w:rsidRPr="00E27C42" w:rsidRDefault="00A5362F" w:rsidP="007A2037">
      <w:pPr>
        <w:pStyle w:val="Corpodetexto"/>
        <w:jc w:val="both"/>
        <w:rPr>
          <w:rFonts w:ascii="Times New Roman" w:hAnsi="Times New Roman" w:cs="Times New Roman"/>
        </w:rPr>
      </w:pPr>
    </w:p>
    <w:p w14:paraId="40015839" w14:textId="77777777" w:rsidR="00B0347B" w:rsidRPr="00E27C42" w:rsidRDefault="00B0347B" w:rsidP="0014786C">
      <w:pPr>
        <w:pStyle w:val="Corpodetexto"/>
        <w:jc w:val="center"/>
        <w:rPr>
          <w:rFonts w:ascii="Times New Roman" w:hAnsi="Times New Roman" w:cs="Times New Roman"/>
        </w:rPr>
      </w:pPr>
    </w:p>
    <w:bookmarkEnd w:id="6"/>
    <w:bookmarkEnd w:id="12"/>
    <w:bookmarkEnd w:id="13"/>
    <w:bookmarkEnd w:id="14"/>
    <w:p w14:paraId="27A7A6EE" w14:textId="77777777" w:rsidR="006F7390" w:rsidRPr="00E27C42" w:rsidRDefault="006F7390" w:rsidP="006F7390">
      <w:pPr>
        <w:spacing w:line="276" w:lineRule="auto"/>
        <w:jc w:val="both"/>
        <w:rPr>
          <w:rFonts w:ascii="Times New Roman" w:hAnsi="Times New Roman" w:cs="Times New Roman"/>
          <w:sz w:val="24"/>
          <w:szCs w:val="24"/>
        </w:rPr>
      </w:pPr>
      <w:r w:rsidRPr="00E27C42">
        <w:rPr>
          <w:rFonts w:ascii="Times New Roman" w:hAnsi="Times New Roman" w:cs="Times New Roman"/>
          <w:sz w:val="24"/>
          <w:szCs w:val="24"/>
        </w:rPr>
        <w:t>Dê-se ciência, registre-se. Cumpra-se.</w:t>
      </w:r>
    </w:p>
    <w:p w14:paraId="65BBB753" w14:textId="77777777" w:rsidR="006F7390" w:rsidRPr="00E27C42" w:rsidRDefault="006F7390" w:rsidP="006F7390">
      <w:pPr>
        <w:pStyle w:val="Corpodetexto"/>
        <w:spacing w:before="5"/>
        <w:jc w:val="both"/>
        <w:rPr>
          <w:rFonts w:ascii="Times New Roman" w:hAnsi="Times New Roman" w:cs="Times New Roman"/>
        </w:rPr>
      </w:pPr>
    </w:p>
    <w:p w14:paraId="6D74D433" w14:textId="77777777" w:rsidR="006F7390" w:rsidRPr="00E27C42" w:rsidRDefault="006F7390" w:rsidP="006F7390">
      <w:pPr>
        <w:pStyle w:val="Corpodetexto"/>
        <w:spacing w:before="5"/>
        <w:jc w:val="both"/>
        <w:rPr>
          <w:rFonts w:ascii="Times New Roman" w:hAnsi="Times New Roman" w:cs="Times New Roman"/>
        </w:rPr>
      </w:pPr>
    </w:p>
    <w:p w14:paraId="5D4AB62E" w14:textId="77777777" w:rsidR="006F7390" w:rsidRPr="00E27C42" w:rsidRDefault="006F7390" w:rsidP="006F7390">
      <w:pPr>
        <w:tabs>
          <w:tab w:val="left" w:pos="3030"/>
        </w:tabs>
        <w:ind w:hanging="22"/>
        <w:jc w:val="center"/>
        <w:rPr>
          <w:rFonts w:ascii="Times New Roman" w:hAnsi="Times New Roman" w:cs="Times New Roman"/>
          <w:color w:val="333333"/>
          <w:sz w:val="24"/>
          <w:szCs w:val="24"/>
          <w:shd w:val="clear" w:color="auto" w:fill="FFFFFF"/>
        </w:rPr>
      </w:pPr>
    </w:p>
    <w:p w14:paraId="163BFD99" w14:textId="77777777" w:rsidR="006F7390" w:rsidRPr="00E27C42" w:rsidRDefault="006F7390" w:rsidP="006F7390">
      <w:pPr>
        <w:tabs>
          <w:tab w:val="left" w:pos="3030"/>
        </w:tabs>
        <w:spacing w:line="360" w:lineRule="auto"/>
        <w:ind w:hanging="22"/>
        <w:jc w:val="center"/>
        <w:rPr>
          <w:rFonts w:ascii="Times New Roman" w:hAnsi="Times New Roman" w:cs="Times New Roman"/>
          <w:b/>
          <w:color w:val="333333"/>
          <w:sz w:val="24"/>
          <w:szCs w:val="24"/>
          <w:shd w:val="clear" w:color="auto" w:fill="FFFFFF"/>
        </w:rPr>
      </w:pPr>
    </w:p>
    <w:p w14:paraId="167C85DD" w14:textId="77777777" w:rsidR="006F7390" w:rsidRPr="00E27C42" w:rsidRDefault="006F7390" w:rsidP="006F7390">
      <w:pPr>
        <w:tabs>
          <w:tab w:val="left" w:pos="3030"/>
        </w:tabs>
        <w:spacing w:line="360" w:lineRule="auto"/>
        <w:ind w:hanging="22"/>
        <w:jc w:val="center"/>
        <w:rPr>
          <w:rFonts w:ascii="Times New Roman" w:hAnsi="Times New Roman" w:cs="Times New Roman"/>
          <w:color w:val="333333"/>
          <w:sz w:val="24"/>
          <w:szCs w:val="24"/>
          <w:shd w:val="clear" w:color="auto" w:fill="FFFFFF"/>
        </w:rPr>
      </w:pPr>
    </w:p>
    <w:p w14:paraId="42283A5D" w14:textId="77777777" w:rsidR="006F7390" w:rsidRPr="00E27C42" w:rsidRDefault="006F7390" w:rsidP="006F7390">
      <w:pPr>
        <w:tabs>
          <w:tab w:val="left" w:pos="3030"/>
        </w:tabs>
        <w:ind w:hanging="22"/>
        <w:jc w:val="center"/>
        <w:rPr>
          <w:rFonts w:ascii="Times New Roman" w:hAnsi="Times New Roman" w:cs="Times New Roman"/>
          <w:color w:val="333333"/>
          <w:sz w:val="24"/>
          <w:szCs w:val="24"/>
          <w:shd w:val="clear" w:color="auto" w:fill="FFFFFF"/>
        </w:rPr>
      </w:pPr>
      <w:r w:rsidRPr="00E27C42">
        <w:rPr>
          <w:rFonts w:ascii="Times New Roman" w:hAnsi="Times New Roman" w:cs="Times New Roman"/>
          <w:color w:val="333333"/>
          <w:sz w:val="24"/>
          <w:szCs w:val="24"/>
          <w:shd w:val="clear" w:color="auto" w:fill="FFFFFF"/>
        </w:rPr>
        <w:t xml:space="preserve">JOSELITO SANTOS ABRANTES </w:t>
      </w:r>
    </w:p>
    <w:p w14:paraId="55BDF147" w14:textId="1E0A4EC9" w:rsidR="006F7390" w:rsidRPr="00E27C42" w:rsidRDefault="006F7390" w:rsidP="00926920">
      <w:pPr>
        <w:tabs>
          <w:tab w:val="left" w:pos="3030"/>
        </w:tabs>
        <w:ind w:hanging="22"/>
        <w:jc w:val="center"/>
        <w:rPr>
          <w:rFonts w:ascii="Times New Roman" w:hAnsi="Times New Roman" w:cs="Times New Roman"/>
          <w:b/>
          <w:sz w:val="24"/>
          <w:szCs w:val="24"/>
        </w:rPr>
      </w:pPr>
      <w:r w:rsidRPr="00E27C42">
        <w:rPr>
          <w:rFonts w:ascii="Times New Roman" w:hAnsi="Times New Roman" w:cs="Times New Roman"/>
          <w:b/>
          <w:color w:val="333333"/>
          <w:sz w:val="24"/>
          <w:szCs w:val="24"/>
          <w:shd w:val="clear" w:color="auto" w:fill="FFFFFF"/>
        </w:rPr>
        <w:t>Diretor-Presidente da AGÊNCIA AMAPÁ</w:t>
      </w:r>
    </w:p>
    <w:sectPr w:rsidR="006F7390" w:rsidRPr="00E27C42" w:rsidSect="00A0601D">
      <w:headerReference w:type="default" r:id="rId32"/>
      <w:footerReference w:type="default" r:id="rId33"/>
      <w:pgSz w:w="11900" w:h="16860"/>
      <w:pgMar w:top="1417" w:right="1268" w:bottom="426" w:left="1701" w:header="555" w:footer="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C3B7" w14:textId="77777777" w:rsidR="0099440D" w:rsidRDefault="0099440D">
      <w:r>
        <w:separator/>
      </w:r>
    </w:p>
  </w:endnote>
  <w:endnote w:type="continuationSeparator" w:id="0">
    <w:p w14:paraId="43E0B327" w14:textId="77777777" w:rsidR="0099440D" w:rsidRDefault="0099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575516"/>
      <w:docPartObj>
        <w:docPartGallery w:val="Page Numbers (Bottom of Page)"/>
        <w:docPartUnique/>
      </w:docPartObj>
    </w:sdtPr>
    <w:sdtEndPr/>
    <w:sdtContent>
      <w:p w14:paraId="17E33258" w14:textId="77777777" w:rsidR="00B56CEF" w:rsidRDefault="00B56CEF">
        <w:pPr>
          <w:pStyle w:val="Rodap"/>
          <w:jc w:val="right"/>
        </w:pPr>
      </w:p>
      <w:p w14:paraId="020F1850" w14:textId="77777777" w:rsidR="00B56CEF" w:rsidRDefault="00B56CEF">
        <w:pPr>
          <w:pStyle w:val="Rodap"/>
          <w:jc w:val="right"/>
        </w:pPr>
        <w:r>
          <w:fldChar w:fldCharType="begin"/>
        </w:r>
        <w:r>
          <w:instrText>PAGE   \* MERGEFORMAT</w:instrText>
        </w:r>
        <w:r>
          <w:fldChar w:fldCharType="separate"/>
        </w:r>
        <w:r w:rsidR="00757056" w:rsidRPr="00757056">
          <w:rPr>
            <w:noProof/>
            <w:lang w:val="pt-BR"/>
          </w:rPr>
          <w:t>2</w:t>
        </w:r>
        <w:r>
          <w:rPr>
            <w:noProof/>
            <w:lang w:val="pt-BR"/>
          </w:rPr>
          <w:fldChar w:fldCharType="end"/>
        </w:r>
      </w:p>
    </w:sdtContent>
  </w:sdt>
  <w:p w14:paraId="18246D56" w14:textId="77777777" w:rsidR="00B56CEF" w:rsidRDefault="00B56CE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ACB93" w14:textId="77777777" w:rsidR="0099440D" w:rsidRDefault="0099440D">
      <w:r>
        <w:separator/>
      </w:r>
    </w:p>
  </w:footnote>
  <w:footnote w:type="continuationSeparator" w:id="0">
    <w:p w14:paraId="255E5F90" w14:textId="77777777" w:rsidR="0099440D" w:rsidRDefault="0099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5584" w14:textId="77777777" w:rsidR="00B56CEF" w:rsidRPr="0014786C" w:rsidRDefault="00B56CEF" w:rsidP="00E00EA9">
    <w:pPr>
      <w:pBdr>
        <w:top w:val="nil"/>
        <w:left w:val="nil"/>
        <w:bottom w:val="nil"/>
        <w:right w:val="nil"/>
        <w:between w:val="nil"/>
      </w:pBdr>
      <w:jc w:val="center"/>
      <w:rPr>
        <w:color w:val="000000"/>
      </w:rPr>
    </w:pPr>
    <w:bookmarkStart w:id="15" w:name="_Hlk59025578"/>
    <w:r w:rsidRPr="0014786C">
      <w:rPr>
        <w:rFonts w:ascii="Arial Narrow" w:eastAsia="Arial Narrow" w:hAnsi="Arial Narrow" w:cs="Arial Narrow"/>
        <w:b/>
        <w:noProof/>
        <w:color w:val="000000"/>
        <w:lang w:val="pt-BR" w:eastAsia="pt-BR" w:bidi="ar-SA"/>
      </w:rPr>
      <w:drawing>
        <wp:inline distT="0" distB="0" distL="0" distR="0" wp14:anchorId="38D39B92" wp14:editId="2904017D">
          <wp:extent cx="756717" cy="717107"/>
          <wp:effectExtent l="0" t="0" r="0" b="0"/>
          <wp:docPr id="10" name="image1.png" descr="Descrição: C:\Users\Gabinete\Desktop\CHEFIA GABINETE\logo-site.jpg"/>
          <wp:cNvGraphicFramePr/>
          <a:graphic xmlns:a="http://schemas.openxmlformats.org/drawingml/2006/main">
            <a:graphicData uri="http://schemas.openxmlformats.org/drawingml/2006/picture">
              <pic:pic xmlns:pic="http://schemas.openxmlformats.org/drawingml/2006/picture">
                <pic:nvPicPr>
                  <pic:cNvPr id="0" name="image1.png" descr="Descrição: C:\Users\Gabinete\Desktop\CHEFIA GABINETE\logo-site.jpg"/>
                  <pic:cNvPicPr preferRelativeResize="0"/>
                </pic:nvPicPr>
                <pic:blipFill>
                  <a:blip r:embed="rId1"/>
                  <a:srcRect l="3704" t="5892" r="2645" b="4276"/>
                  <a:stretch>
                    <a:fillRect/>
                  </a:stretch>
                </pic:blipFill>
                <pic:spPr>
                  <a:xfrm>
                    <a:off x="0" y="0"/>
                    <a:ext cx="756717" cy="717107"/>
                  </a:xfrm>
                  <a:prstGeom prst="rect">
                    <a:avLst/>
                  </a:prstGeom>
                  <a:ln/>
                </pic:spPr>
              </pic:pic>
            </a:graphicData>
          </a:graphic>
        </wp:inline>
      </w:drawing>
    </w:r>
  </w:p>
  <w:p w14:paraId="44F399B8" w14:textId="0E188E71" w:rsidR="00B56CEF" w:rsidRPr="00E27C42" w:rsidRDefault="00B56CEF" w:rsidP="00E00EA9">
    <w:pPr>
      <w:pBdr>
        <w:top w:val="nil"/>
        <w:left w:val="nil"/>
        <w:bottom w:val="nil"/>
        <w:right w:val="nil"/>
        <w:between w:val="nil"/>
      </w:pBdr>
      <w:jc w:val="center"/>
      <w:rPr>
        <w:rFonts w:ascii="Times New Roman" w:hAnsi="Times New Roman" w:cs="Times New Roman"/>
        <w:b/>
        <w:bCs/>
        <w:color w:val="000000"/>
        <w:sz w:val="24"/>
        <w:szCs w:val="24"/>
      </w:rPr>
    </w:pPr>
    <w:r w:rsidRPr="00E27C42">
      <w:rPr>
        <w:rFonts w:ascii="Times New Roman" w:hAnsi="Times New Roman" w:cs="Times New Roman"/>
        <w:b/>
        <w:bCs/>
        <w:color w:val="000000"/>
        <w:sz w:val="24"/>
        <w:szCs w:val="24"/>
      </w:rPr>
      <w:t>GOVERNO DO ESTADO DO AMAPÁ</w:t>
    </w:r>
    <w:bookmarkEnd w:id="15"/>
    <w:r w:rsidRPr="00E27C42">
      <w:rPr>
        <w:rFonts w:ascii="Times New Roman" w:hAnsi="Times New Roman" w:cs="Times New Roman"/>
        <w:b/>
        <w:bCs/>
        <w:color w:val="000000"/>
        <w:sz w:val="24"/>
        <w:szCs w:val="24"/>
      </w:rPr>
      <w:t xml:space="preserve">  </w:t>
    </w:r>
  </w:p>
  <w:p w14:paraId="2507CC23" w14:textId="77777777" w:rsidR="00B56CEF" w:rsidRPr="0014786C" w:rsidRDefault="00B56CEF" w:rsidP="00E00EA9">
    <w:pPr>
      <w:pBdr>
        <w:top w:val="nil"/>
        <w:left w:val="nil"/>
        <w:bottom w:val="nil"/>
        <w:right w:val="nil"/>
        <w:between w:val="nil"/>
      </w:pBdr>
      <w:jc w:val="center"/>
      <w:rPr>
        <w:b/>
        <w:bCs/>
        <w:color w:val="000000"/>
      </w:rPr>
    </w:pPr>
  </w:p>
  <w:p w14:paraId="1D35AFCE" w14:textId="77777777" w:rsidR="00B56CEF" w:rsidRDefault="00B56CEF">
    <w:pPr>
      <w:pStyle w:val="Corpodetexto"/>
      <w:spacing w:line="14" w:lineRule="auto"/>
      <w:rPr>
        <w:sz w:val="22"/>
        <w:szCs w:val="28"/>
      </w:rPr>
    </w:pPr>
  </w:p>
  <w:p w14:paraId="718267AC" w14:textId="77777777" w:rsidR="00B56CEF" w:rsidRPr="00E00EA9" w:rsidRDefault="00B56CEF">
    <w:pPr>
      <w:pStyle w:val="Corpodetexto"/>
      <w:spacing w:line="14" w:lineRule="auto"/>
      <w:rPr>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407"/>
    <w:multiLevelType w:val="hybridMultilevel"/>
    <w:tmpl w:val="CD5017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DB1A69"/>
    <w:multiLevelType w:val="hybridMultilevel"/>
    <w:tmpl w:val="683A0D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683374"/>
    <w:multiLevelType w:val="multilevel"/>
    <w:tmpl w:val="97EA6F98"/>
    <w:lvl w:ilvl="0">
      <w:start w:val="4"/>
      <w:numFmt w:val="decimal"/>
      <w:lvlText w:val="%1"/>
      <w:lvlJc w:val="left"/>
      <w:pPr>
        <w:ind w:left="120" w:hanging="545"/>
      </w:pPr>
      <w:rPr>
        <w:rFonts w:hint="default"/>
        <w:lang w:val="pt-PT" w:eastAsia="pt-PT" w:bidi="pt-PT"/>
      </w:rPr>
    </w:lvl>
    <w:lvl w:ilvl="1">
      <w:start w:val="1"/>
      <w:numFmt w:val="decimal"/>
      <w:lvlText w:val="%1.%2"/>
      <w:lvlJc w:val="left"/>
      <w:pPr>
        <w:ind w:left="120" w:hanging="545"/>
      </w:pPr>
      <w:rPr>
        <w:rFonts w:ascii="Arial" w:eastAsia="Arial" w:hAnsi="Arial" w:cs="Arial" w:hint="default"/>
        <w:spacing w:val="-2"/>
        <w:w w:val="99"/>
        <w:sz w:val="24"/>
        <w:szCs w:val="24"/>
        <w:lang w:val="pt-PT" w:eastAsia="pt-PT" w:bidi="pt-PT"/>
      </w:rPr>
    </w:lvl>
    <w:lvl w:ilvl="2">
      <w:start w:val="1"/>
      <w:numFmt w:val="decimal"/>
      <w:lvlText w:val="%1.%2.%3"/>
      <w:lvlJc w:val="left"/>
      <w:pPr>
        <w:ind w:left="120" w:hanging="664"/>
      </w:pPr>
      <w:rPr>
        <w:rFonts w:hint="default"/>
        <w:spacing w:val="-2"/>
        <w:w w:val="99"/>
        <w:lang w:val="pt-PT" w:eastAsia="pt-PT" w:bidi="pt-PT"/>
      </w:rPr>
    </w:lvl>
    <w:lvl w:ilvl="3">
      <w:numFmt w:val="bullet"/>
      <w:lvlText w:val="•"/>
      <w:lvlJc w:val="left"/>
      <w:pPr>
        <w:ind w:left="2838" w:hanging="664"/>
      </w:pPr>
      <w:rPr>
        <w:rFonts w:hint="default"/>
        <w:lang w:val="pt-PT" w:eastAsia="pt-PT" w:bidi="pt-PT"/>
      </w:rPr>
    </w:lvl>
    <w:lvl w:ilvl="4">
      <w:numFmt w:val="bullet"/>
      <w:lvlText w:val="•"/>
      <w:lvlJc w:val="left"/>
      <w:pPr>
        <w:ind w:left="3744" w:hanging="664"/>
      </w:pPr>
      <w:rPr>
        <w:rFonts w:hint="default"/>
        <w:lang w:val="pt-PT" w:eastAsia="pt-PT" w:bidi="pt-PT"/>
      </w:rPr>
    </w:lvl>
    <w:lvl w:ilvl="5">
      <w:numFmt w:val="bullet"/>
      <w:lvlText w:val="•"/>
      <w:lvlJc w:val="left"/>
      <w:pPr>
        <w:ind w:left="4650" w:hanging="664"/>
      </w:pPr>
      <w:rPr>
        <w:rFonts w:hint="default"/>
        <w:lang w:val="pt-PT" w:eastAsia="pt-PT" w:bidi="pt-PT"/>
      </w:rPr>
    </w:lvl>
    <w:lvl w:ilvl="6">
      <w:numFmt w:val="bullet"/>
      <w:lvlText w:val="•"/>
      <w:lvlJc w:val="left"/>
      <w:pPr>
        <w:ind w:left="5556" w:hanging="664"/>
      </w:pPr>
      <w:rPr>
        <w:rFonts w:hint="default"/>
        <w:lang w:val="pt-PT" w:eastAsia="pt-PT" w:bidi="pt-PT"/>
      </w:rPr>
    </w:lvl>
    <w:lvl w:ilvl="7">
      <w:numFmt w:val="bullet"/>
      <w:lvlText w:val="•"/>
      <w:lvlJc w:val="left"/>
      <w:pPr>
        <w:ind w:left="6462" w:hanging="664"/>
      </w:pPr>
      <w:rPr>
        <w:rFonts w:hint="default"/>
        <w:lang w:val="pt-PT" w:eastAsia="pt-PT" w:bidi="pt-PT"/>
      </w:rPr>
    </w:lvl>
    <w:lvl w:ilvl="8">
      <w:numFmt w:val="bullet"/>
      <w:lvlText w:val="•"/>
      <w:lvlJc w:val="left"/>
      <w:pPr>
        <w:ind w:left="7368" w:hanging="664"/>
      </w:pPr>
      <w:rPr>
        <w:rFonts w:hint="default"/>
        <w:lang w:val="pt-PT" w:eastAsia="pt-PT" w:bidi="pt-PT"/>
      </w:rPr>
    </w:lvl>
  </w:abstractNum>
  <w:abstractNum w:abstractNumId="3">
    <w:nsid w:val="0D291030"/>
    <w:multiLevelType w:val="multilevel"/>
    <w:tmpl w:val="516024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142D26"/>
    <w:multiLevelType w:val="hybridMultilevel"/>
    <w:tmpl w:val="B428E584"/>
    <w:lvl w:ilvl="0" w:tplc="B3A2B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107151"/>
    <w:multiLevelType w:val="hybridMultilevel"/>
    <w:tmpl w:val="16367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4975E8"/>
    <w:multiLevelType w:val="multilevel"/>
    <w:tmpl w:val="1CB0D5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D30A8E"/>
    <w:multiLevelType w:val="hybridMultilevel"/>
    <w:tmpl w:val="6DB66EC8"/>
    <w:lvl w:ilvl="0" w:tplc="29D08172">
      <w:start w:val="1"/>
      <w:numFmt w:val="low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6850600"/>
    <w:multiLevelType w:val="multilevel"/>
    <w:tmpl w:val="E14A7EE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35DE4C36"/>
    <w:multiLevelType w:val="hybridMultilevel"/>
    <w:tmpl w:val="BF28DB2A"/>
    <w:lvl w:ilvl="0" w:tplc="97D091AC">
      <w:start w:val="4"/>
      <w:numFmt w:val="upperRoman"/>
      <w:lvlText w:val="%1-"/>
      <w:lvlJc w:val="left"/>
      <w:pPr>
        <w:ind w:left="1365" w:hanging="72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0">
    <w:nsid w:val="36161758"/>
    <w:multiLevelType w:val="hybridMultilevel"/>
    <w:tmpl w:val="9A22B8BC"/>
    <w:lvl w:ilvl="0" w:tplc="04160013">
      <w:start w:val="1"/>
      <w:numFmt w:val="upperRoman"/>
      <w:lvlText w:val="%1."/>
      <w:lvlJc w:val="righ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1">
    <w:nsid w:val="361D397F"/>
    <w:multiLevelType w:val="multilevel"/>
    <w:tmpl w:val="F7201EB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1B509E"/>
    <w:multiLevelType w:val="multilevel"/>
    <w:tmpl w:val="BE28A1D8"/>
    <w:lvl w:ilvl="0">
      <w:start w:val="8"/>
      <w:numFmt w:val="decimal"/>
      <w:lvlText w:val="%1"/>
      <w:lvlJc w:val="left"/>
      <w:pPr>
        <w:ind w:left="604" w:hanging="360"/>
      </w:pPr>
      <w:rPr>
        <w:rFonts w:hint="default"/>
        <w:lang w:val="pt-PT" w:eastAsia="pt-PT" w:bidi="pt-PT"/>
      </w:rPr>
    </w:lvl>
    <w:lvl w:ilvl="1">
      <w:start w:val="1"/>
      <w:numFmt w:val="decimal"/>
      <w:lvlText w:val="%1.%2"/>
      <w:lvlJc w:val="left"/>
      <w:pPr>
        <w:ind w:left="604" w:hanging="360"/>
      </w:pPr>
      <w:rPr>
        <w:rFonts w:hint="default"/>
        <w:spacing w:val="-2"/>
        <w:w w:val="99"/>
        <w:lang w:val="pt-PT" w:eastAsia="pt-PT" w:bidi="pt-PT"/>
      </w:rPr>
    </w:lvl>
    <w:lvl w:ilvl="2">
      <w:start w:val="1"/>
      <w:numFmt w:val="decimal"/>
      <w:lvlText w:val="%1.%2.%3"/>
      <w:lvlJc w:val="left"/>
      <w:pPr>
        <w:ind w:left="244" w:hanging="716"/>
      </w:pPr>
      <w:rPr>
        <w:rFonts w:ascii="Arial" w:eastAsia="Arial" w:hAnsi="Arial" w:cs="Arial" w:hint="default"/>
        <w:spacing w:val="-2"/>
        <w:w w:val="99"/>
        <w:sz w:val="24"/>
        <w:szCs w:val="24"/>
        <w:lang w:val="pt-PT" w:eastAsia="pt-PT" w:bidi="pt-PT"/>
      </w:rPr>
    </w:lvl>
    <w:lvl w:ilvl="3">
      <w:numFmt w:val="bullet"/>
      <w:lvlText w:val="•"/>
      <w:lvlJc w:val="left"/>
      <w:pPr>
        <w:ind w:left="2092" w:hanging="716"/>
      </w:pPr>
      <w:rPr>
        <w:rFonts w:hint="default"/>
        <w:lang w:val="pt-PT" w:eastAsia="pt-PT" w:bidi="pt-PT"/>
      </w:rPr>
    </w:lvl>
    <w:lvl w:ilvl="4">
      <w:numFmt w:val="bullet"/>
      <w:lvlText w:val="•"/>
      <w:lvlJc w:val="left"/>
      <w:pPr>
        <w:ind w:left="3105" w:hanging="716"/>
      </w:pPr>
      <w:rPr>
        <w:rFonts w:hint="default"/>
        <w:lang w:val="pt-PT" w:eastAsia="pt-PT" w:bidi="pt-PT"/>
      </w:rPr>
    </w:lvl>
    <w:lvl w:ilvl="5">
      <w:numFmt w:val="bullet"/>
      <w:lvlText w:val="•"/>
      <w:lvlJc w:val="left"/>
      <w:pPr>
        <w:ind w:left="4117" w:hanging="716"/>
      </w:pPr>
      <w:rPr>
        <w:rFonts w:hint="default"/>
        <w:lang w:val="pt-PT" w:eastAsia="pt-PT" w:bidi="pt-PT"/>
      </w:rPr>
    </w:lvl>
    <w:lvl w:ilvl="6">
      <w:numFmt w:val="bullet"/>
      <w:lvlText w:val="•"/>
      <w:lvlJc w:val="left"/>
      <w:pPr>
        <w:ind w:left="5130" w:hanging="716"/>
      </w:pPr>
      <w:rPr>
        <w:rFonts w:hint="default"/>
        <w:lang w:val="pt-PT" w:eastAsia="pt-PT" w:bidi="pt-PT"/>
      </w:rPr>
    </w:lvl>
    <w:lvl w:ilvl="7">
      <w:numFmt w:val="bullet"/>
      <w:lvlText w:val="•"/>
      <w:lvlJc w:val="left"/>
      <w:pPr>
        <w:ind w:left="6142" w:hanging="716"/>
      </w:pPr>
      <w:rPr>
        <w:rFonts w:hint="default"/>
        <w:lang w:val="pt-PT" w:eastAsia="pt-PT" w:bidi="pt-PT"/>
      </w:rPr>
    </w:lvl>
    <w:lvl w:ilvl="8">
      <w:numFmt w:val="bullet"/>
      <w:lvlText w:val="•"/>
      <w:lvlJc w:val="left"/>
      <w:pPr>
        <w:ind w:left="7155" w:hanging="716"/>
      </w:pPr>
      <w:rPr>
        <w:rFonts w:hint="default"/>
        <w:lang w:val="pt-PT" w:eastAsia="pt-PT" w:bidi="pt-PT"/>
      </w:rPr>
    </w:lvl>
  </w:abstractNum>
  <w:abstractNum w:abstractNumId="13">
    <w:nsid w:val="4EA425BE"/>
    <w:multiLevelType w:val="hybridMultilevel"/>
    <w:tmpl w:val="B19C38DC"/>
    <w:lvl w:ilvl="0" w:tplc="3EF218E6">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512E2A24"/>
    <w:multiLevelType w:val="hybridMultilevel"/>
    <w:tmpl w:val="CB0034EE"/>
    <w:lvl w:ilvl="0" w:tplc="011E5E3E">
      <w:start w:val="1"/>
      <w:numFmt w:val="lowerRoman"/>
      <w:lvlText w:val="%1)"/>
      <w:lvlJc w:val="left"/>
      <w:pPr>
        <w:ind w:left="120" w:hanging="248"/>
      </w:pPr>
      <w:rPr>
        <w:rFonts w:ascii="Arial" w:eastAsia="Arial" w:hAnsi="Arial" w:cs="Arial" w:hint="default"/>
        <w:spacing w:val="-20"/>
        <w:w w:val="99"/>
        <w:sz w:val="24"/>
        <w:szCs w:val="24"/>
        <w:lang w:val="pt-PT" w:eastAsia="pt-PT" w:bidi="pt-PT"/>
      </w:rPr>
    </w:lvl>
    <w:lvl w:ilvl="1" w:tplc="F01C25EC">
      <w:numFmt w:val="bullet"/>
      <w:lvlText w:val=""/>
      <w:lvlJc w:val="left"/>
      <w:pPr>
        <w:ind w:left="841" w:hanging="361"/>
      </w:pPr>
      <w:rPr>
        <w:rFonts w:ascii="Symbol" w:eastAsia="Symbol" w:hAnsi="Symbol" w:cs="Symbol" w:hint="default"/>
        <w:w w:val="100"/>
        <w:sz w:val="20"/>
        <w:szCs w:val="20"/>
        <w:lang w:val="pt-PT" w:eastAsia="pt-PT" w:bidi="pt-PT"/>
      </w:rPr>
    </w:lvl>
    <w:lvl w:ilvl="2" w:tplc="3F16C29A">
      <w:numFmt w:val="bullet"/>
      <w:lvlText w:val="•"/>
      <w:lvlJc w:val="left"/>
      <w:pPr>
        <w:ind w:left="1766" w:hanging="361"/>
      </w:pPr>
      <w:rPr>
        <w:rFonts w:hint="default"/>
        <w:lang w:val="pt-PT" w:eastAsia="pt-PT" w:bidi="pt-PT"/>
      </w:rPr>
    </w:lvl>
    <w:lvl w:ilvl="3" w:tplc="49640800">
      <w:numFmt w:val="bullet"/>
      <w:lvlText w:val="•"/>
      <w:lvlJc w:val="left"/>
      <w:pPr>
        <w:ind w:left="2693" w:hanging="361"/>
      </w:pPr>
      <w:rPr>
        <w:rFonts w:hint="default"/>
        <w:lang w:val="pt-PT" w:eastAsia="pt-PT" w:bidi="pt-PT"/>
      </w:rPr>
    </w:lvl>
    <w:lvl w:ilvl="4" w:tplc="4566E974">
      <w:numFmt w:val="bullet"/>
      <w:lvlText w:val="•"/>
      <w:lvlJc w:val="left"/>
      <w:pPr>
        <w:ind w:left="3620" w:hanging="361"/>
      </w:pPr>
      <w:rPr>
        <w:rFonts w:hint="default"/>
        <w:lang w:val="pt-PT" w:eastAsia="pt-PT" w:bidi="pt-PT"/>
      </w:rPr>
    </w:lvl>
    <w:lvl w:ilvl="5" w:tplc="B7CC97EE">
      <w:numFmt w:val="bullet"/>
      <w:lvlText w:val="•"/>
      <w:lvlJc w:val="left"/>
      <w:pPr>
        <w:ind w:left="4546" w:hanging="361"/>
      </w:pPr>
      <w:rPr>
        <w:rFonts w:hint="default"/>
        <w:lang w:val="pt-PT" w:eastAsia="pt-PT" w:bidi="pt-PT"/>
      </w:rPr>
    </w:lvl>
    <w:lvl w:ilvl="6" w:tplc="3014BC44">
      <w:numFmt w:val="bullet"/>
      <w:lvlText w:val="•"/>
      <w:lvlJc w:val="left"/>
      <w:pPr>
        <w:ind w:left="5473" w:hanging="361"/>
      </w:pPr>
      <w:rPr>
        <w:rFonts w:hint="default"/>
        <w:lang w:val="pt-PT" w:eastAsia="pt-PT" w:bidi="pt-PT"/>
      </w:rPr>
    </w:lvl>
    <w:lvl w:ilvl="7" w:tplc="110E9710">
      <w:numFmt w:val="bullet"/>
      <w:lvlText w:val="•"/>
      <w:lvlJc w:val="left"/>
      <w:pPr>
        <w:ind w:left="6400" w:hanging="361"/>
      </w:pPr>
      <w:rPr>
        <w:rFonts w:hint="default"/>
        <w:lang w:val="pt-PT" w:eastAsia="pt-PT" w:bidi="pt-PT"/>
      </w:rPr>
    </w:lvl>
    <w:lvl w:ilvl="8" w:tplc="C1C4FF68">
      <w:numFmt w:val="bullet"/>
      <w:lvlText w:val="•"/>
      <w:lvlJc w:val="left"/>
      <w:pPr>
        <w:ind w:left="7326" w:hanging="361"/>
      </w:pPr>
      <w:rPr>
        <w:rFonts w:hint="default"/>
        <w:lang w:val="pt-PT" w:eastAsia="pt-PT" w:bidi="pt-PT"/>
      </w:rPr>
    </w:lvl>
  </w:abstractNum>
  <w:abstractNum w:abstractNumId="15">
    <w:nsid w:val="539A03FB"/>
    <w:multiLevelType w:val="multilevel"/>
    <w:tmpl w:val="CEFACE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B4F7C4F"/>
    <w:multiLevelType w:val="hybridMultilevel"/>
    <w:tmpl w:val="85EC1D18"/>
    <w:lvl w:ilvl="0" w:tplc="04160001">
      <w:start w:val="1"/>
      <w:numFmt w:val="bullet"/>
      <w:lvlText w:val=""/>
      <w:lvlJc w:val="left"/>
      <w:pPr>
        <w:ind w:left="840" w:hanging="360"/>
      </w:pPr>
      <w:rPr>
        <w:rFonts w:ascii="Symbol" w:hAnsi="Symbol" w:hint="default"/>
      </w:rPr>
    </w:lvl>
    <w:lvl w:ilvl="1" w:tplc="04160019">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7">
    <w:nsid w:val="6EDB2001"/>
    <w:multiLevelType w:val="multilevel"/>
    <w:tmpl w:val="7338949E"/>
    <w:lvl w:ilvl="0">
      <w:start w:val="5"/>
      <w:numFmt w:val="decimal"/>
      <w:lvlText w:val="%1"/>
      <w:lvlJc w:val="left"/>
      <w:pPr>
        <w:ind w:left="480" w:hanging="360"/>
      </w:pPr>
      <w:rPr>
        <w:rFonts w:hint="default"/>
        <w:lang w:val="pt-PT" w:eastAsia="pt-PT" w:bidi="pt-PT"/>
      </w:rPr>
    </w:lvl>
    <w:lvl w:ilvl="1">
      <w:start w:val="1"/>
      <w:numFmt w:val="decimal"/>
      <w:lvlText w:val="%1.%2"/>
      <w:lvlJc w:val="left"/>
      <w:pPr>
        <w:ind w:left="480" w:hanging="360"/>
      </w:pPr>
      <w:rPr>
        <w:rFonts w:hint="default"/>
        <w:spacing w:val="-2"/>
        <w:w w:val="99"/>
        <w:lang w:val="pt-PT" w:eastAsia="pt-PT" w:bidi="pt-PT"/>
      </w:rPr>
    </w:lvl>
    <w:lvl w:ilvl="2">
      <w:start w:val="1"/>
      <w:numFmt w:val="decimal"/>
      <w:lvlText w:val="%1.%2.%3"/>
      <w:lvlJc w:val="left"/>
      <w:pPr>
        <w:ind w:left="841" w:hanging="721"/>
      </w:pPr>
      <w:rPr>
        <w:rFonts w:hint="default"/>
        <w:spacing w:val="-2"/>
        <w:w w:val="99"/>
        <w:lang w:val="pt-PT" w:eastAsia="pt-PT" w:bidi="pt-PT"/>
      </w:rPr>
    </w:lvl>
    <w:lvl w:ilvl="3">
      <w:numFmt w:val="bullet"/>
      <w:lvlText w:val="•"/>
      <w:lvlJc w:val="left"/>
      <w:pPr>
        <w:ind w:left="1882" w:hanging="721"/>
      </w:pPr>
      <w:rPr>
        <w:rFonts w:hint="default"/>
        <w:lang w:val="pt-PT" w:eastAsia="pt-PT" w:bidi="pt-PT"/>
      </w:rPr>
    </w:lvl>
    <w:lvl w:ilvl="4">
      <w:numFmt w:val="bullet"/>
      <w:lvlText w:val="•"/>
      <w:lvlJc w:val="left"/>
      <w:pPr>
        <w:ind w:left="2925" w:hanging="721"/>
      </w:pPr>
      <w:rPr>
        <w:rFonts w:hint="default"/>
        <w:lang w:val="pt-PT" w:eastAsia="pt-PT" w:bidi="pt-PT"/>
      </w:rPr>
    </w:lvl>
    <w:lvl w:ilvl="5">
      <w:numFmt w:val="bullet"/>
      <w:lvlText w:val="•"/>
      <w:lvlJc w:val="left"/>
      <w:pPr>
        <w:ind w:left="3967" w:hanging="721"/>
      </w:pPr>
      <w:rPr>
        <w:rFonts w:hint="default"/>
        <w:lang w:val="pt-PT" w:eastAsia="pt-PT" w:bidi="pt-PT"/>
      </w:rPr>
    </w:lvl>
    <w:lvl w:ilvl="6">
      <w:numFmt w:val="bullet"/>
      <w:lvlText w:val="•"/>
      <w:lvlJc w:val="left"/>
      <w:pPr>
        <w:ind w:left="5010" w:hanging="721"/>
      </w:pPr>
      <w:rPr>
        <w:rFonts w:hint="default"/>
        <w:lang w:val="pt-PT" w:eastAsia="pt-PT" w:bidi="pt-PT"/>
      </w:rPr>
    </w:lvl>
    <w:lvl w:ilvl="7">
      <w:numFmt w:val="bullet"/>
      <w:lvlText w:val="•"/>
      <w:lvlJc w:val="left"/>
      <w:pPr>
        <w:ind w:left="6052" w:hanging="721"/>
      </w:pPr>
      <w:rPr>
        <w:rFonts w:hint="default"/>
        <w:lang w:val="pt-PT" w:eastAsia="pt-PT" w:bidi="pt-PT"/>
      </w:rPr>
    </w:lvl>
    <w:lvl w:ilvl="8">
      <w:numFmt w:val="bullet"/>
      <w:lvlText w:val="•"/>
      <w:lvlJc w:val="left"/>
      <w:pPr>
        <w:ind w:left="7095" w:hanging="721"/>
      </w:pPr>
      <w:rPr>
        <w:rFonts w:hint="default"/>
        <w:lang w:val="pt-PT" w:eastAsia="pt-PT" w:bidi="pt-PT"/>
      </w:rPr>
    </w:lvl>
  </w:abstractNum>
  <w:abstractNum w:abstractNumId="18">
    <w:nsid w:val="73D45915"/>
    <w:multiLevelType w:val="hybridMultilevel"/>
    <w:tmpl w:val="683A0D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9550DF"/>
    <w:multiLevelType w:val="multilevel"/>
    <w:tmpl w:val="E0BE69B6"/>
    <w:lvl w:ilvl="0">
      <w:start w:val="10"/>
      <w:numFmt w:val="decimal"/>
      <w:lvlText w:val="%1"/>
      <w:lvlJc w:val="left"/>
      <w:pPr>
        <w:ind w:left="256" w:hanging="537"/>
      </w:pPr>
      <w:rPr>
        <w:rFonts w:hint="default"/>
        <w:lang w:val="pt-PT" w:eastAsia="pt-PT" w:bidi="pt-PT"/>
      </w:rPr>
    </w:lvl>
    <w:lvl w:ilvl="1">
      <w:start w:val="1"/>
      <w:numFmt w:val="decimal"/>
      <w:lvlText w:val="%1.%2"/>
      <w:lvlJc w:val="left"/>
      <w:pPr>
        <w:ind w:left="256" w:hanging="537"/>
      </w:pPr>
      <w:rPr>
        <w:rFonts w:hint="default"/>
        <w:w w:val="96"/>
        <w:lang w:val="pt-PT" w:eastAsia="pt-PT" w:bidi="pt-PT"/>
      </w:rPr>
    </w:lvl>
    <w:lvl w:ilvl="2">
      <w:numFmt w:val="bullet"/>
      <w:lvlText w:val="•"/>
      <w:lvlJc w:val="left"/>
      <w:pPr>
        <w:ind w:left="2044" w:hanging="537"/>
      </w:pPr>
      <w:rPr>
        <w:rFonts w:hint="default"/>
        <w:lang w:val="pt-PT" w:eastAsia="pt-PT" w:bidi="pt-PT"/>
      </w:rPr>
    </w:lvl>
    <w:lvl w:ilvl="3">
      <w:numFmt w:val="bullet"/>
      <w:lvlText w:val="•"/>
      <w:lvlJc w:val="left"/>
      <w:pPr>
        <w:ind w:left="2936" w:hanging="537"/>
      </w:pPr>
      <w:rPr>
        <w:rFonts w:hint="default"/>
        <w:lang w:val="pt-PT" w:eastAsia="pt-PT" w:bidi="pt-PT"/>
      </w:rPr>
    </w:lvl>
    <w:lvl w:ilvl="4">
      <w:numFmt w:val="bullet"/>
      <w:lvlText w:val="•"/>
      <w:lvlJc w:val="left"/>
      <w:pPr>
        <w:ind w:left="3828" w:hanging="537"/>
      </w:pPr>
      <w:rPr>
        <w:rFonts w:hint="default"/>
        <w:lang w:val="pt-PT" w:eastAsia="pt-PT" w:bidi="pt-PT"/>
      </w:rPr>
    </w:lvl>
    <w:lvl w:ilvl="5">
      <w:numFmt w:val="bullet"/>
      <w:lvlText w:val="•"/>
      <w:lvlJc w:val="left"/>
      <w:pPr>
        <w:ind w:left="4720" w:hanging="537"/>
      </w:pPr>
      <w:rPr>
        <w:rFonts w:hint="default"/>
        <w:lang w:val="pt-PT" w:eastAsia="pt-PT" w:bidi="pt-PT"/>
      </w:rPr>
    </w:lvl>
    <w:lvl w:ilvl="6">
      <w:numFmt w:val="bullet"/>
      <w:lvlText w:val="•"/>
      <w:lvlJc w:val="left"/>
      <w:pPr>
        <w:ind w:left="5612" w:hanging="537"/>
      </w:pPr>
      <w:rPr>
        <w:rFonts w:hint="default"/>
        <w:lang w:val="pt-PT" w:eastAsia="pt-PT" w:bidi="pt-PT"/>
      </w:rPr>
    </w:lvl>
    <w:lvl w:ilvl="7">
      <w:numFmt w:val="bullet"/>
      <w:lvlText w:val="•"/>
      <w:lvlJc w:val="left"/>
      <w:pPr>
        <w:ind w:left="6504" w:hanging="537"/>
      </w:pPr>
      <w:rPr>
        <w:rFonts w:hint="default"/>
        <w:lang w:val="pt-PT" w:eastAsia="pt-PT" w:bidi="pt-PT"/>
      </w:rPr>
    </w:lvl>
    <w:lvl w:ilvl="8">
      <w:numFmt w:val="bullet"/>
      <w:lvlText w:val="•"/>
      <w:lvlJc w:val="left"/>
      <w:pPr>
        <w:ind w:left="7396" w:hanging="537"/>
      </w:pPr>
      <w:rPr>
        <w:rFonts w:hint="default"/>
        <w:lang w:val="pt-PT" w:eastAsia="pt-PT" w:bidi="pt-PT"/>
      </w:rPr>
    </w:lvl>
  </w:abstractNum>
  <w:abstractNum w:abstractNumId="20">
    <w:nsid w:val="77EE28FD"/>
    <w:multiLevelType w:val="multilevel"/>
    <w:tmpl w:val="C44E567E"/>
    <w:lvl w:ilvl="0">
      <w:start w:val="7"/>
      <w:numFmt w:val="decimal"/>
      <w:lvlText w:val="%1"/>
      <w:lvlJc w:val="left"/>
      <w:pPr>
        <w:ind w:left="604" w:hanging="360"/>
      </w:pPr>
      <w:rPr>
        <w:rFonts w:hint="default"/>
        <w:lang w:val="pt-PT" w:eastAsia="pt-PT" w:bidi="pt-PT"/>
      </w:rPr>
    </w:lvl>
    <w:lvl w:ilvl="1">
      <w:start w:val="1"/>
      <w:numFmt w:val="decimal"/>
      <w:lvlText w:val="%1.%2"/>
      <w:lvlJc w:val="left"/>
      <w:pPr>
        <w:ind w:left="604" w:hanging="360"/>
      </w:pPr>
      <w:rPr>
        <w:rFonts w:ascii="Arial" w:eastAsia="Arial" w:hAnsi="Arial" w:cs="Arial" w:hint="default"/>
        <w:color w:val="16171E"/>
        <w:spacing w:val="-2"/>
        <w:w w:val="99"/>
        <w:sz w:val="24"/>
        <w:szCs w:val="24"/>
        <w:lang w:val="pt-PT" w:eastAsia="pt-PT" w:bidi="pt-PT"/>
      </w:rPr>
    </w:lvl>
    <w:lvl w:ilvl="2">
      <w:numFmt w:val="bullet"/>
      <w:lvlText w:val="•"/>
      <w:lvlJc w:val="left"/>
      <w:pPr>
        <w:ind w:left="2316" w:hanging="360"/>
      </w:pPr>
      <w:rPr>
        <w:rFonts w:hint="default"/>
        <w:lang w:val="pt-PT" w:eastAsia="pt-PT" w:bidi="pt-PT"/>
      </w:rPr>
    </w:lvl>
    <w:lvl w:ilvl="3">
      <w:numFmt w:val="bullet"/>
      <w:lvlText w:val="•"/>
      <w:lvlJc w:val="left"/>
      <w:pPr>
        <w:ind w:left="3174" w:hanging="360"/>
      </w:pPr>
      <w:rPr>
        <w:rFonts w:hint="default"/>
        <w:lang w:val="pt-PT" w:eastAsia="pt-PT" w:bidi="pt-PT"/>
      </w:rPr>
    </w:lvl>
    <w:lvl w:ilvl="4">
      <w:numFmt w:val="bullet"/>
      <w:lvlText w:val="•"/>
      <w:lvlJc w:val="left"/>
      <w:pPr>
        <w:ind w:left="4032" w:hanging="360"/>
      </w:pPr>
      <w:rPr>
        <w:rFonts w:hint="default"/>
        <w:lang w:val="pt-PT" w:eastAsia="pt-PT" w:bidi="pt-PT"/>
      </w:rPr>
    </w:lvl>
    <w:lvl w:ilvl="5">
      <w:numFmt w:val="bullet"/>
      <w:lvlText w:val="•"/>
      <w:lvlJc w:val="left"/>
      <w:pPr>
        <w:ind w:left="4890" w:hanging="360"/>
      </w:pPr>
      <w:rPr>
        <w:rFonts w:hint="default"/>
        <w:lang w:val="pt-PT" w:eastAsia="pt-PT" w:bidi="pt-PT"/>
      </w:rPr>
    </w:lvl>
    <w:lvl w:ilvl="6">
      <w:numFmt w:val="bullet"/>
      <w:lvlText w:val="•"/>
      <w:lvlJc w:val="left"/>
      <w:pPr>
        <w:ind w:left="5748" w:hanging="360"/>
      </w:pPr>
      <w:rPr>
        <w:rFonts w:hint="default"/>
        <w:lang w:val="pt-PT" w:eastAsia="pt-PT" w:bidi="pt-PT"/>
      </w:rPr>
    </w:lvl>
    <w:lvl w:ilvl="7">
      <w:numFmt w:val="bullet"/>
      <w:lvlText w:val="•"/>
      <w:lvlJc w:val="left"/>
      <w:pPr>
        <w:ind w:left="6606" w:hanging="360"/>
      </w:pPr>
      <w:rPr>
        <w:rFonts w:hint="default"/>
        <w:lang w:val="pt-PT" w:eastAsia="pt-PT" w:bidi="pt-PT"/>
      </w:rPr>
    </w:lvl>
    <w:lvl w:ilvl="8">
      <w:numFmt w:val="bullet"/>
      <w:lvlText w:val="•"/>
      <w:lvlJc w:val="left"/>
      <w:pPr>
        <w:ind w:left="7464" w:hanging="360"/>
      </w:pPr>
      <w:rPr>
        <w:rFonts w:hint="default"/>
        <w:lang w:val="pt-PT" w:eastAsia="pt-PT" w:bidi="pt-PT"/>
      </w:rPr>
    </w:lvl>
  </w:abstractNum>
  <w:abstractNum w:abstractNumId="21">
    <w:nsid w:val="7AC078F1"/>
    <w:multiLevelType w:val="multilevel"/>
    <w:tmpl w:val="948AFCC8"/>
    <w:lvl w:ilvl="0">
      <w:start w:val="9"/>
      <w:numFmt w:val="decimal"/>
      <w:lvlText w:val="%1"/>
      <w:lvlJc w:val="left"/>
      <w:pPr>
        <w:ind w:left="480" w:hanging="360"/>
      </w:pPr>
      <w:rPr>
        <w:rFonts w:hint="default"/>
        <w:lang w:val="pt-PT" w:eastAsia="pt-PT" w:bidi="pt-PT"/>
      </w:rPr>
    </w:lvl>
    <w:lvl w:ilvl="1">
      <w:start w:val="1"/>
      <w:numFmt w:val="decimal"/>
      <w:lvlText w:val="%1.%2"/>
      <w:lvlJc w:val="left"/>
      <w:pPr>
        <w:ind w:left="480" w:hanging="360"/>
      </w:pPr>
      <w:rPr>
        <w:rFonts w:ascii="Arial" w:eastAsia="Arial" w:hAnsi="Arial" w:cs="Arial" w:hint="default"/>
        <w:spacing w:val="-2"/>
        <w:w w:val="99"/>
        <w:sz w:val="24"/>
        <w:szCs w:val="24"/>
        <w:lang w:val="pt-PT" w:eastAsia="pt-PT" w:bidi="pt-PT"/>
      </w:rPr>
    </w:lvl>
    <w:lvl w:ilvl="2">
      <w:numFmt w:val="bullet"/>
      <w:lvlText w:val="•"/>
      <w:lvlJc w:val="left"/>
      <w:pPr>
        <w:ind w:left="2220" w:hanging="360"/>
      </w:pPr>
      <w:rPr>
        <w:rFonts w:hint="default"/>
        <w:lang w:val="pt-PT" w:eastAsia="pt-PT" w:bidi="pt-PT"/>
      </w:rPr>
    </w:lvl>
    <w:lvl w:ilvl="3">
      <w:numFmt w:val="bullet"/>
      <w:lvlText w:val="•"/>
      <w:lvlJc w:val="left"/>
      <w:pPr>
        <w:ind w:left="3090" w:hanging="360"/>
      </w:pPr>
      <w:rPr>
        <w:rFonts w:hint="default"/>
        <w:lang w:val="pt-PT" w:eastAsia="pt-PT" w:bidi="pt-PT"/>
      </w:rPr>
    </w:lvl>
    <w:lvl w:ilvl="4">
      <w:numFmt w:val="bullet"/>
      <w:lvlText w:val="•"/>
      <w:lvlJc w:val="left"/>
      <w:pPr>
        <w:ind w:left="3960" w:hanging="360"/>
      </w:pPr>
      <w:rPr>
        <w:rFonts w:hint="default"/>
        <w:lang w:val="pt-PT" w:eastAsia="pt-PT" w:bidi="pt-PT"/>
      </w:rPr>
    </w:lvl>
    <w:lvl w:ilvl="5">
      <w:numFmt w:val="bullet"/>
      <w:lvlText w:val="•"/>
      <w:lvlJc w:val="left"/>
      <w:pPr>
        <w:ind w:left="4830" w:hanging="360"/>
      </w:pPr>
      <w:rPr>
        <w:rFonts w:hint="default"/>
        <w:lang w:val="pt-PT" w:eastAsia="pt-PT" w:bidi="pt-PT"/>
      </w:rPr>
    </w:lvl>
    <w:lvl w:ilvl="6">
      <w:numFmt w:val="bullet"/>
      <w:lvlText w:val="•"/>
      <w:lvlJc w:val="left"/>
      <w:pPr>
        <w:ind w:left="5700" w:hanging="360"/>
      </w:pPr>
      <w:rPr>
        <w:rFonts w:hint="default"/>
        <w:lang w:val="pt-PT" w:eastAsia="pt-PT" w:bidi="pt-PT"/>
      </w:rPr>
    </w:lvl>
    <w:lvl w:ilvl="7">
      <w:numFmt w:val="bullet"/>
      <w:lvlText w:val="•"/>
      <w:lvlJc w:val="left"/>
      <w:pPr>
        <w:ind w:left="6570" w:hanging="360"/>
      </w:pPr>
      <w:rPr>
        <w:rFonts w:hint="default"/>
        <w:lang w:val="pt-PT" w:eastAsia="pt-PT" w:bidi="pt-PT"/>
      </w:rPr>
    </w:lvl>
    <w:lvl w:ilvl="8">
      <w:numFmt w:val="bullet"/>
      <w:lvlText w:val="•"/>
      <w:lvlJc w:val="left"/>
      <w:pPr>
        <w:ind w:left="7440" w:hanging="360"/>
      </w:pPr>
      <w:rPr>
        <w:rFonts w:hint="default"/>
        <w:lang w:val="pt-PT" w:eastAsia="pt-PT" w:bidi="pt-PT"/>
      </w:rPr>
    </w:lvl>
  </w:abstractNum>
  <w:abstractNum w:abstractNumId="22">
    <w:nsid w:val="7D5F7029"/>
    <w:multiLevelType w:val="multilevel"/>
    <w:tmpl w:val="332A4A74"/>
    <w:lvl w:ilvl="0">
      <w:start w:val="1"/>
      <w:numFmt w:val="decimal"/>
      <w:lvlText w:val="%1."/>
      <w:lvlJc w:val="left"/>
      <w:pPr>
        <w:ind w:left="555" w:hanging="555"/>
      </w:pPr>
      <w:rPr>
        <w:rFonts w:hint="default"/>
      </w:rPr>
    </w:lvl>
    <w:lvl w:ilvl="1">
      <w:start w:val="1"/>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23">
    <w:nsid w:val="7DE63EBF"/>
    <w:multiLevelType w:val="multilevel"/>
    <w:tmpl w:val="E692084E"/>
    <w:lvl w:ilvl="0">
      <w:start w:val="1"/>
      <w:numFmt w:val="decimal"/>
      <w:lvlText w:val="%1."/>
      <w:lvlJc w:val="left"/>
      <w:pPr>
        <w:ind w:left="405" w:hanging="405"/>
      </w:pPr>
      <w:rPr>
        <w:rFonts w:hint="default"/>
      </w:rPr>
    </w:lvl>
    <w:lvl w:ilvl="1">
      <w:start w:val="1"/>
      <w:numFmt w:val="decimal"/>
      <w:lvlText w:val="%1.%2)"/>
      <w:lvlJc w:val="left"/>
      <w:pPr>
        <w:ind w:left="773" w:hanging="720"/>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1239" w:hanging="108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705" w:hanging="144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2171" w:hanging="1800"/>
      </w:pPr>
      <w:rPr>
        <w:rFonts w:hint="default"/>
      </w:rPr>
    </w:lvl>
    <w:lvl w:ilvl="8">
      <w:start w:val="1"/>
      <w:numFmt w:val="decimal"/>
      <w:lvlText w:val="%1.%2)%3.%4.%5.%6.%7.%8.%9."/>
      <w:lvlJc w:val="left"/>
      <w:pPr>
        <w:ind w:left="2584" w:hanging="2160"/>
      </w:pPr>
      <w:rPr>
        <w:rFonts w:hint="default"/>
      </w:rPr>
    </w:lvl>
  </w:abstractNum>
  <w:num w:numId="1">
    <w:abstractNumId w:val="19"/>
  </w:num>
  <w:num w:numId="2">
    <w:abstractNumId w:val="21"/>
  </w:num>
  <w:num w:numId="3">
    <w:abstractNumId w:val="12"/>
  </w:num>
  <w:num w:numId="4">
    <w:abstractNumId w:val="20"/>
  </w:num>
  <w:num w:numId="5">
    <w:abstractNumId w:val="17"/>
  </w:num>
  <w:num w:numId="6">
    <w:abstractNumId w:val="2"/>
  </w:num>
  <w:num w:numId="7">
    <w:abstractNumId w:val="14"/>
  </w:num>
  <w:num w:numId="8">
    <w:abstractNumId w:val="16"/>
  </w:num>
  <w:num w:numId="9">
    <w:abstractNumId w:val="18"/>
  </w:num>
  <w:num w:numId="10">
    <w:abstractNumId w:val="7"/>
  </w:num>
  <w:num w:numId="11">
    <w:abstractNumId w:val="5"/>
  </w:num>
  <w:num w:numId="12">
    <w:abstractNumId w:val="4"/>
  </w:num>
  <w:num w:numId="13">
    <w:abstractNumId w:val="13"/>
  </w:num>
  <w:num w:numId="14">
    <w:abstractNumId w:val="22"/>
  </w:num>
  <w:num w:numId="15">
    <w:abstractNumId w:val="9"/>
  </w:num>
  <w:num w:numId="16">
    <w:abstractNumId w:val="1"/>
  </w:num>
  <w:num w:numId="17">
    <w:abstractNumId w:val="23"/>
  </w:num>
  <w:num w:numId="18">
    <w:abstractNumId w:val="11"/>
  </w:num>
  <w:num w:numId="19">
    <w:abstractNumId w:val="0"/>
  </w:num>
  <w:num w:numId="20">
    <w:abstractNumId w:val="15"/>
  </w:num>
  <w:num w:numId="21">
    <w:abstractNumId w:val="8"/>
  </w:num>
  <w:num w:numId="22">
    <w:abstractNumId w:val="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D4"/>
    <w:rsid w:val="000103D2"/>
    <w:rsid w:val="00012E52"/>
    <w:rsid w:val="00017C36"/>
    <w:rsid w:val="000200E8"/>
    <w:rsid w:val="00023D5B"/>
    <w:rsid w:val="000316DF"/>
    <w:rsid w:val="0003669F"/>
    <w:rsid w:val="00037C00"/>
    <w:rsid w:val="000401BA"/>
    <w:rsid w:val="00041616"/>
    <w:rsid w:val="00044706"/>
    <w:rsid w:val="00055A08"/>
    <w:rsid w:val="0005779E"/>
    <w:rsid w:val="000619FB"/>
    <w:rsid w:val="00063C9B"/>
    <w:rsid w:val="000661E8"/>
    <w:rsid w:val="00070460"/>
    <w:rsid w:val="00072D64"/>
    <w:rsid w:val="000734FA"/>
    <w:rsid w:val="00077FFD"/>
    <w:rsid w:val="00080815"/>
    <w:rsid w:val="00081431"/>
    <w:rsid w:val="000833E1"/>
    <w:rsid w:val="0009153D"/>
    <w:rsid w:val="00096B34"/>
    <w:rsid w:val="000A1C45"/>
    <w:rsid w:val="000A5C0C"/>
    <w:rsid w:val="000A78D7"/>
    <w:rsid w:val="000B78FB"/>
    <w:rsid w:val="000D00FC"/>
    <w:rsid w:val="000D0E6C"/>
    <w:rsid w:val="000D3353"/>
    <w:rsid w:val="000D715A"/>
    <w:rsid w:val="000D7520"/>
    <w:rsid w:val="000E401C"/>
    <w:rsid w:val="000E591E"/>
    <w:rsid w:val="000E6382"/>
    <w:rsid w:val="000E7020"/>
    <w:rsid w:val="000F0C50"/>
    <w:rsid w:val="000F3FB5"/>
    <w:rsid w:val="00100493"/>
    <w:rsid w:val="00100DBB"/>
    <w:rsid w:val="00103A6B"/>
    <w:rsid w:val="0011094E"/>
    <w:rsid w:val="0011354E"/>
    <w:rsid w:val="001142F5"/>
    <w:rsid w:val="001262F0"/>
    <w:rsid w:val="0012642A"/>
    <w:rsid w:val="00134E6F"/>
    <w:rsid w:val="0013655E"/>
    <w:rsid w:val="00137AFD"/>
    <w:rsid w:val="0014239D"/>
    <w:rsid w:val="00144DDB"/>
    <w:rsid w:val="001456E1"/>
    <w:rsid w:val="0014589A"/>
    <w:rsid w:val="0014786C"/>
    <w:rsid w:val="00151E5B"/>
    <w:rsid w:val="00152B2A"/>
    <w:rsid w:val="0016538B"/>
    <w:rsid w:val="001675BE"/>
    <w:rsid w:val="00167821"/>
    <w:rsid w:val="001719D4"/>
    <w:rsid w:val="00171A0C"/>
    <w:rsid w:val="00172D80"/>
    <w:rsid w:val="00180059"/>
    <w:rsid w:val="001862EA"/>
    <w:rsid w:val="00190441"/>
    <w:rsid w:val="001924DF"/>
    <w:rsid w:val="00194244"/>
    <w:rsid w:val="001953C1"/>
    <w:rsid w:val="001A2257"/>
    <w:rsid w:val="001A4C9F"/>
    <w:rsid w:val="001A5B87"/>
    <w:rsid w:val="001A7FE6"/>
    <w:rsid w:val="001B0AC8"/>
    <w:rsid w:val="001B1F21"/>
    <w:rsid w:val="001B5B8A"/>
    <w:rsid w:val="001C46BE"/>
    <w:rsid w:val="001C7C65"/>
    <w:rsid w:val="001D7ABC"/>
    <w:rsid w:val="001F5160"/>
    <w:rsid w:val="0020377F"/>
    <w:rsid w:val="00203781"/>
    <w:rsid w:val="00204974"/>
    <w:rsid w:val="002074F1"/>
    <w:rsid w:val="00212643"/>
    <w:rsid w:val="002175AF"/>
    <w:rsid w:val="002237CF"/>
    <w:rsid w:val="002331DE"/>
    <w:rsid w:val="00235F9F"/>
    <w:rsid w:val="002363BB"/>
    <w:rsid w:val="00236D7E"/>
    <w:rsid w:val="0023752B"/>
    <w:rsid w:val="0023763B"/>
    <w:rsid w:val="00240B8B"/>
    <w:rsid w:val="002462AB"/>
    <w:rsid w:val="00247F95"/>
    <w:rsid w:val="00251172"/>
    <w:rsid w:val="002511D8"/>
    <w:rsid w:val="002513E3"/>
    <w:rsid w:val="0025300F"/>
    <w:rsid w:val="00254280"/>
    <w:rsid w:val="00265BBF"/>
    <w:rsid w:val="00265FC2"/>
    <w:rsid w:val="00277407"/>
    <w:rsid w:val="0028140E"/>
    <w:rsid w:val="0028254D"/>
    <w:rsid w:val="00286F85"/>
    <w:rsid w:val="002A6A08"/>
    <w:rsid w:val="002A7A80"/>
    <w:rsid w:val="002A7E91"/>
    <w:rsid w:val="002B30DF"/>
    <w:rsid w:val="002B598D"/>
    <w:rsid w:val="002B6E10"/>
    <w:rsid w:val="002C5058"/>
    <w:rsid w:val="002C62B8"/>
    <w:rsid w:val="002C6F1B"/>
    <w:rsid w:val="002D5C7E"/>
    <w:rsid w:val="002E08C0"/>
    <w:rsid w:val="002F3112"/>
    <w:rsid w:val="002F6939"/>
    <w:rsid w:val="002F744D"/>
    <w:rsid w:val="002F7FEA"/>
    <w:rsid w:val="00300B28"/>
    <w:rsid w:val="00305060"/>
    <w:rsid w:val="00305134"/>
    <w:rsid w:val="003059C4"/>
    <w:rsid w:val="00305B67"/>
    <w:rsid w:val="00312000"/>
    <w:rsid w:val="00320413"/>
    <w:rsid w:val="00326F33"/>
    <w:rsid w:val="00335696"/>
    <w:rsid w:val="00337A54"/>
    <w:rsid w:val="00337E69"/>
    <w:rsid w:val="003445D0"/>
    <w:rsid w:val="00345238"/>
    <w:rsid w:val="00345C07"/>
    <w:rsid w:val="003521E9"/>
    <w:rsid w:val="00352FC5"/>
    <w:rsid w:val="00353D95"/>
    <w:rsid w:val="00354AEE"/>
    <w:rsid w:val="0036635F"/>
    <w:rsid w:val="0036690B"/>
    <w:rsid w:val="003676F6"/>
    <w:rsid w:val="00373C18"/>
    <w:rsid w:val="00376B07"/>
    <w:rsid w:val="00381D1C"/>
    <w:rsid w:val="003864DF"/>
    <w:rsid w:val="003871F8"/>
    <w:rsid w:val="0038724E"/>
    <w:rsid w:val="00387700"/>
    <w:rsid w:val="00391CD1"/>
    <w:rsid w:val="00393081"/>
    <w:rsid w:val="0039635E"/>
    <w:rsid w:val="00396838"/>
    <w:rsid w:val="003A6621"/>
    <w:rsid w:val="003B106D"/>
    <w:rsid w:val="003B4FD9"/>
    <w:rsid w:val="003B75E7"/>
    <w:rsid w:val="003C2CCA"/>
    <w:rsid w:val="003C4330"/>
    <w:rsid w:val="003C684C"/>
    <w:rsid w:val="003C784C"/>
    <w:rsid w:val="003D1F3B"/>
    <w:rsid w:val="003E1079"/>
    <w:rsid w:val="003E30BE"/>
    <w:rsid w:val="003F0E3F"/>
    <w:rsid w:val="003F1346"/>
    <w:rsid w:val="003F18F2"/>
    <w:rsid w:val="00401898"/>
    <w:rsid w:val="00402253"/>
    <w:rsid w:val="0040464E"/>
    <w:rsid w:val="00410F38"/>
    <w:rsid w:val="00411A8A"/>
    <w:rsid w:val="0042141E"/>
    <w:rsid w:val="00422474"/>
    <w:rsid w:val="0042520F"/>
    <w:rsid w:val="00426786"/>
    <w:rsid w:val="00426DD3"/>
    <w:rsid w:val="00430C42"/>
    <w:rsid w:val="00430EA7"/>
    <w:rsid w:val="00433E2D"/>
    <w:rsid w:val="004341DC"/>
    <w:rsid w:val="00436FE7"/>
    <w:rsid w:val="004528B6"/>
    <w:rsid w:val="00452AC8"/>
    <w:rsid w:val="00456839"/>
    <w:rsid w:val="004575BD"/>
    <w:rsid w:val="004631EB"/>
    <w:rsid w:val="00463311"/>
    <w:rsid w:val="00463911"/>
    <w:rsid w:val="00465542"/>
    <w:rsid w:val="004659BB"/>
    <w:rsid w:val="00475937"/>
    <w:rsid w:val="00475C9C"/>
    <w:rsid w:val="004773A5"/>
    <w:rsid w:val="00484444"/>
    <w:rsid w:val="004846DC"/>
    <w:rsid w:val="00484916"/>
    <w:rsid w:val="00487BD1"/>
    <w:rsid w:val="00490D88"/>
    <w:rsid w:val="0049238D"/>
    <w:rsid w:val="004932A6"/>
    <w:rsid w:val="00493CFA"/>
    <w:rsid w:val="0049508B"/>
    <w:rsid w:val="004A28E8"/>
    <w:rsid w:val="004A3D65"/>
    <w:rsid w:val="004A48C9"/>
    <w:rsid w:val="004B508A"/>
    <w:rsid w:val="004C1595"/>
    <w:rsid w:val="004C229A"/>
    <w:rsid w:val="004C6369"/>
    <w:rsid w:val="004D2ED8"/>
    <w:rsid w:val="004E7BE0"/>
    <w:rsid w:val="004E7C15"/>
    <w:rsid w:val="004F1108"/>
    <w:rsid w:val="004F2F43"/>
    <w:rsid w:val="004F32FC"/>
    <w:rsid w:val="004F5D27"/>
    <w:rsid w:val="004F6D7A"/>
    <w:rsid w:val="00510973"/>
    <w:rsid w:val="00510EBE"/>
    <w:rsid w:val="005274A0"/>
    <w:rsid w:val="00527984"/>
    <w:rsid w:val="005304AC"/>
    <w:rsid w:val="00530883"/>
    <w:rsid w:val="00530F62"/>
    <w:rsid w:val="005333C8"/>
    <w:rsid w:val="00533569"/>
    <w:rsid w:val="00541A7E"/>
    <w:rsid w:val="005437FD"/>
    <w:rsid w:val="00546538"/>
    <w:rsid w:val="00546F6B"/>
    <w:rsid w:val="005512CA"/>
    <w:rsid w:val="00552F9F"/>
    <w:rsid w:val="00553503"/>
    <w:rsid w:val="005559DB"/>
    <w:rsid w:val="005563C6"/>
    <w:rsid w:val="00571800"/>
    <w:rsid w:val="005735C7"/>
    <w:rsid w:val="00574AE0"/>
    <w:rsid w:val="00574F5A"/>
    <w:rsid w:val="00577E1B"/>
    <w:rsid w:val="00581C24"/>
    <w:rsid w:val="00585E94"/>
    <w:rsid w:val="00596FA8"/>
    <w:rsid w:val="005A52FB"/>
    <w:rsid w:val="005A6AFE"/>
    <w:rsid w:val="005A799A"/>
    <w:rsid w:val="005B6992"/>
    <w:rsid w:val="005C0009"/>
    <w:rsid w:val="005C2F66"/>
    <w:rsid w:val="005D0CED"/>
    <w:rsid w:val="005D12C3"/>
    <w:rsid w:val="005D1774"/>
    <w:rsid w:val="005D35DE"/>
    <w:rsid w:val="005D3E9A"/>
    <w:rsid w:val="005D59DD"/>
    <w:rsid w:val="005E1047"/>
    <w:rsid w:val="005F30B0"/>
    <w:rsid w:val="005F62D8"/>
    <w:rsid w:val="005F6322"/>
    <w:rsid w:val="006004F5"/>
    <w:rsid w:val="00604DD2"/>
    <w:rsid w:val="00611D60"/>
    <w:rsid w:val="00614BED"/>
    <w:rsid w:val="00621A4A"/>
    <w:rsid w:val="00626177"/>
    <w:rsid w:val="00627EAD"/>
    <w:rsid w:val="006318CA"/>
    <w:rsid w:val="0063571D"/>
    <w:rsid w:val="00646623"/>
    <w:rsid w:val="00653C36"/>
    <w:rsid w:val="00656E8C"/>
    <w:rsid w:val="0066234D"/>
    <w:rsid w:val="0066253E"/>
    <w:rsid w:val="00665134"/>
    <w:rsid w:val="00670C77"/>
    <w:rsid w:val="00670D91"/>
    <w:rsid w:val="00672B15"/>
    <w:rsid w:val="00675EBB"/>
    <w:rsid w:val="00677C53"/>
    <w:rsid w:val="00680F35"/>
    <w:rsid w:val="006852B1"/>
    <w:rsid w:val="00692A03"/>
    <w:rsid w:val="00692C01"/>
    <w:rsid w:val="00696795"/>
    <w:rsid w:val="00697C67"/>
    <w:rsid w:val="006A214C"/>
    <w:rsid w:val="006A3C24"/>
    <w:rsid w:val="006A445F"/>
    <w:rsid w:val="006A6E62"/>
    <w:rsid w:val="006B030C"/>
    <w:rsid w:val="006B33B3"/>
    <w:rsid w:val="006B7B6B"/>
    <w:rsid w:val="006C035D"/>
    <w:rsid w:val="006C0DB1"/>
    <w:rsid w:val="006C2B12"/>
    <w:rsid w:val="006C3933"/>
    <w:rsid w:val="006C5007"/>
    <w:rsid w:val="006C54AD"/>
    <w:rsid w:val="006D19B0"/>
    <w:rsid w:val="006D1BC7"/>
    <w:rsid w:val="006D5422"/>
    <w:rsid w:val="006E00A3"/>
    <w:rsid w:val="006E40E0"/>
    <w:rsid w:val="006F324C"/>
    <w:rsid w:val="006F4B12"/>
    <w:rsid w:val="006F7390"/>
    <w:rsid w:val="00702056"/>
    <w:rsid w:val="00713B8D"/>
    <w:rsid w:val="00714086"/>
    <w:rsid w:val="007156E6"/>
    <w:rsid w:val="00717AB6"/>
    <w:rsid w:val="00717EA5"/>
    <w:rsid w:val="00720B5C"/>
    <w:rsid w:val="007232D4"/>
    <w:rsid w:val="00730EB2"/>
    <w:rsid w:val="00734E35"/>
    <w:rsid w:val="007368A3"/>
    <w:rsid w:val="00737248"/>
    <w:rsid w:val="00737485"/>
    <w:rsid w:val="00737F7B"/>
    <w:rsid w:val="0074030E"/>
    <w:rsid w:val="007438F4"/>
    <w:rsid w:val="007464A6"/>
    <w:rsid w:val="00746770"/>
    <w:rsid w:val="0075012D"/>
    <w:rsid w:val="00750C2D"/>
    <w:rsid w:val="00750CFD"/>
    <w:rsid w:val="00750FFD"/>
    <w:rsid w:val="007512E5"/>
    <w:rsid w:val="00757056"/>
    <w:rsid w:val="00757505"/>
    <w:rsid w:val="007637D7"/>
    <w:rsid w:val="007713E6"/>
    <w:rsid w:val="00773DA8"/>
    <w:rsid w:val="00780D1A"/>
    <w:rsid w:val="00782C8C"/>
    <w:rsid w:val="00784BEF"/>
    <w:rsid w:val="007901A0"/>
    <w:rsid w:val="007963AC"/>
    <w:rsid w:val="007975C1"/>
    <w:rsid w:val="007A1E70"/>
    <w:rsid w:val="007A2037"/>
    <w:rsid w:val="007B43B9"/>
    <w:rsid w:val="007B51BF"/>
    <w:rsid w:val="007B5A43"/>
    <w:rsid w:val="007C1458"/>
    <w:rsid w:val="007C36E5"/>
    <w:rsid w:val="007C7999"/>
    <w:rsid w:val="007D3CB9"/>
    <w:rsid w:val="007D43AD"/>
    <w:rsid w:val="007E00D8"/>
    <w:rsid w:val="007F18B3"/>
    <w:rsid w:val="007F5700"/>
    <w:rsid w:val="007F6149"/>
    <w:rsid w:val="007F6DD0"/>
    <w:rsid w:val="008022BD"/>
    <w:rsid w:val="00805EC3"/>
    <w:rsid w:val="00812573"/>
    <w:rsid w:val="00825160"/>
    <w:rsid w:val="00825D14"/>
    <w:rsid w:val="008348F0"/>
    <w:rsid w:val="00835D01"/>
    <w:rsid w:val="008456E7"/>
    <w:rsid w:val="00854343"/>
    <w:rsid w:val="008605A5"/>
    <w:rsid w:val="00861405"/>
    <w:rsid w:val="00867520"/>
    <w:rsid w:val="00871414"/>
    <w:rsid w:val="00871686"/>
    <w:rsid w:val="00874E63"/>
    <w:rsid w:val="0088196D"/>
    <w:rsid w:val="00884FAB"/>
    <w:rsid w:val="00885A15"/>
    <w:rsid w:val="00891C65"/>
    <w:rsid w:val="008924B1"/>
    <w:rsid w:val="008A15FF"/>
    <w:rsid w:val="008A5E3F"/>
    <w:rsid w:val="008A76EF"/>
    <w:rsid w:val="008B2D1D"/>
    <w:rsid w:val="008B334D"/>
    <w:rsid w:val="008B761A"/>
    <w:rsid w:val="008C1DA5"/>
    <w:rsid w:val="008C22B5"/>
    <w:rsid w:val="008C53B8"/>
    <w:rsid w:val="008C6946"/>
    <w:rsid w:val="008C7734"/>
    <w:rsid w:val="008D02E9"/>
    <w:rsid w:val="008E4324"/>
    <w:rsid w:val="008E5285"/>
    <w:rsid w:val="008F4387"/>
    <w:rsid w:val="009017C2"/>
    <w:rsid w:val="009046B0"/>
    <w:rsid w:val="00913EDF"/>
    <w:rsid w:val="00914207"/>
    <w:rsid w:val="0092305E"/>
    <w:rsid w:val="009233A6"/>
    <w:rsid w:val="00926920"/>
    <w:rsid w:val="00933ECB"/>
    <w:rsid w:val="009366F9"/>
    <w:rsid w:val="009437B3"/>
    <w:rsid w:val="00950076"/>
    <w:rsid w:val="00950535"/>
    <w:rsid w:val="00950B60"/>
    <w:rsid w:val="00950B81"/>
    <w:rsid w:val="00961386"/>
    <w:rsid w:val="00964EB1"/>
    <w:rsid w:val="00973662"/>
    <w:rsid w:val="00976A3A"/>
    <w:rsid w:val="00980349"/>
    <w:rsid w:val="00980473"/>
    <w:rsid w:val="0098159D"/>
    <w:rsid w:val="0098596A"/>
    <w:rsid w:val="00991990"/>
    <w:rsid w:val="0099440D"/>
    <w:rsid w:val="0099755A"/>
    <w:rsid w:val="00997F5B"/>
    <w:rsid w:val="009A21BC"/>
    <w:rsid w:val="009A37DE"/>
    <w:rsid w:val="009A41CF"/>
    <w:rsid w:val="009A43FC"/>
    <w:rsid w:val="009A51FE"/>
    <w:rsid w:val="009A655D"/>
    <w:rsid w:val="009A7EFF"/>
    <w:rsid w:val="009B02E0"/>
    <w:rsid w:val="009B6D96"/>
    <w:rsid w:val="009C6453"/>
    <w:rsid w:val="009C719E"/>
    <w:rsid w:val="009D2089"/>
    <w:rsid w:val="009D37D0"/>
    <w:rsid w:val="009D3EE2"/>
    <w:rsid w:val="009D3F85"/>
    <w:rsid w:val="009D43A1"/>
    <w:rsid w:val="009E280D"/>
    <w:rsid w:val="009E376E"/>
    <w:rsid w:val="009E794E"/>
    <w:rsid w:val="009F0DB4"/>
    <w:rsid w:val="009F5340"/>
    <w:rsid w:val="00A0013A"/>
    <w:rsid w:val="00A01999"/>
    <w:rsid w:val="00A0601D"/>
    <w:rsid w:val="00A147AF"/>
    <w:rsid w:val="00A158B7"/>
    <w:rsid w:val="00A176A1"/>
    <w:rsid w:val="00A176B5"/>
    <w:rsid w:val="00A17903"/>
    <w:rsid w:val="00A17EAD"/>
    <w:rsid w:val="00A24301"/>
    <w:rsid w:val="00A259EA"/>
    <w:rsid w:val="00A26606"/>
    <w:rsid w:val="00A30267"/>
    <w:rsid w:val="00A32B48"/>
    <w:rsid w:val="00A3425A"/>
    <w:rsid w:val="00A344B3"/>
    <w:rsid w:val="00A42137"/>
    <w:rsid w:val="00A43918"/>
    <w:rsid w:val="00A44FED"/>
    <w:rsid w:val="00A5362F"/>
    <w:rsid w:val="00A53EDC"/>
    <w:rsid w:val="00A57C6A"/>
    <w:rsid w:val="00A6185E"/>
    <w:rsid w:val="00A765CD"/>
    <w:rsid w:val="00A801E9"/>
    <w:rsid w:val="00A932E4"/>
    <w:rsid w:val="00AA213F"/>
    <w:rsid w:val="00AA5327"/>
    <w:rsid w:val="00AB1F23"/>
    <w:rsid w:val="00AB2FA8"/>
    <w:rsid w:val="00AB39E4"/>
    <w:rsid w:val="00AB6098"/>
    <w:rsid w:val="00AC111B"/>
    <w:rsid w:val="00AC387E"/>
    <w:rsid w:val="00AC4466"/>
    <w:rsid w:val="00AD246D"/>
    <w:rsid w:val="00AD2EC5"/>
    <w:rsid w:val="00AD44D8"/>
    <w:rsid w:val="00AE42A5"/>
    <w:rsid w:val="00AF58B1"/>
    <w:rsid w:val="00AF5DD8"/>
    <w:rsid w:val="00AF6756"/>
    <w:rsid w:val="00AF6E28"/>
    <w:rsid w:val="00B00F8A"/>
    <w:rsid w:val="00B0347B"/>
    <w:rsid w:val="00B10BD9"/>
    <w:rsid w:val="00B16843"/>
    <w:rsid w:val="00B23101"/>
    <w:rsid w:val="00B26041"/>
    <w:rsid w:val="00B30073"/>
    <w:rsid w:val="00B304F5"/>
    <w:rsid w:val="00B3163F"/>
    <w:rsid w:val="00B3549B"/>
    <w:rsid w:val="00B40189"/>
    <w:rsid w:val="00B411C5"/>
    <w:rsid w:val="00B41AA1"/>
    <w:rsid w:val="00B4443A"/>
    <w:rsid w:val="00B44509"/>
    <w:rsid w:val="00B56CEF"/>
    <w:rsid w:val="00B5711A"/>
    <w:rsid w:val="00B57293"/>
    <w:rsid w:val="00B65295"/>
    <w:rsid w:val="00B665CF"/>
    <w:rsid w:val="00B7019D"/>
    <w:rsid w:val="00B7035A"/>
    <w:rsid w:val="00B74EA5"/>
    <w:rsid w:val="00B75080"/>
    <w:rsid w:val="00B75CAD"/>
    <w:rsid w:val="00B75F2B"/>
    <w:rsid w:val="00B90656"/>
    <w:rsid w:val="00B91F9A"/>
    <w:rsid w:val="00B97028"/>
    <w:rsid w:val="00BA44D4"/>
    <w:rsid w:val="00BB5219"/>
    <w:rsid w:val="00BC3321"/>
    <w:rsid w:val="00BC5DDD"/>
    <w:rsid w:val="00BC5DED"/>
    <w:rsid w:val="00BD0AC8"/>
    <w:rsid w:val="00BE2E6A"/>
    <w:rsid w:val="00BE4892"/>
    <w:rsid w:val="00BE5F88"/>
    <w:rsid w:val="00BE710E"/>
    <w:rsid w:val="00BF0B80"/>
    <w:rsid w:val="00BF4CB4"/>
    <w:rsid w:val="00C02355"/>
    <w:rsid w:val="00C02879"/>
    <w:rsid w:val="00C02A9A"/>
    <w:rsid w:val="00C0309B"/>
    <w:rsid w:val="00C05E7B"/>
    <w:rsid w:val="00C0626E"/>
    <w:rsid w:val="00C066D8"/>
    <w:rsid w:val="00C06F4C"/>
    <w:rsid w:val="00C10CAB"/>
    <w:rsid w:val="00C17849"/>
    <w:rsid w:val="00C244BE"/>
    <w:rsid w:val="00C34293"/>
    <w:rsid w:val="00C362E3"/>
    <w:rsid w:val="00C4337B"/>
    <w:rsid w:val="00C459CF"/>
    <w:rsid w:val="00C478E6"/>
    <w:rsid w:val="00C47DD6"/>
    <w:rsid w:val="00C56637"/>
    <w:rsid w:val="00C5727D"/>
    <w:rsid w:val="00C62134"/>
    <w:rsid w:val="00C62D78"/>
    <w:rsid w:val="00C6592C"/>
    <w:rsid w:val="00C82CFB"/>
    <w:rsid w:val="00C94D92"/>
    <w:rsid w:val="00C970E4"/>
    <w:rsid w:val="00CA1772"/>
    <w:rsid w:val="00CA788D"/>
    <w:rsid w:val="00CB316C"/>
    <w:rsid w:val="00CB4DEC"/>
    <w:rsid w:val="00CC219F"/>
    <w:rsid w:val="00CC4A16"/>
    <w:rsid w:val="00CC5471"/>
    <w:rsid w:val="00CC7873"/>
    <w:rsid w:val="00CC7F59"/>
    <w:rsid w:val="00CD4E7B"/>
    <w:rsid w:val="00CD6548"/>
    <w:rsid w:val="00CE4300"/>
    <w:rsid w:val="00CE62E3"/>
    <w:rsid w:val="00CF3430"/>
    <w:rsid w:val="00CF5D41"/>
    <w:rsid w:val="00CF5FD8"/>
    <w:rsid w:val="00D02BE3"/>
    <w:rsid w:val="00D0672F"/>
    <w:rsid w:val="00D100B0"/>
    <w:rsid w:val="00D113ED"/>
    <w:rsid w:val="00D1583C"/>
    <w:rsid w:val="00D16F34"/>
    <w:rsid w:val="00D22964"/>
    <w:rsid w:val="00D22AC0"/>
    <w:rsid w:val="00D22F2B"/>
    <w:rsid w:val="00D23135"/>
    <w:rsid w:val="00D2390C"/>
    <w:rsid w:val="00D23A02"/>
    <w:rsid w:val="00D256D5"/>
    <w:rsid w:val="00D25B38"/>
    <w:rsid w:val="00D26545"/>
    <w:rsid w:val="00D274A6"/>
    <w:rsid w:val="00D3083F"/>
    <w:rsid w:val="00D30AEB"/>
    <w:rsid w:val="00D32B34"/>
    <w:rsid w:val="00D3426B"/>
    <w:rsid w:val="00D4357B"/>
    <w:rsid w:val="00D47E30"/>
    <w:rsid w:val="00D54DCD"/>
    <w:rsid w:val="00D552F0"/>
    <w:rsid w:val="00D57397"/>
    <w:rsid w:val="00D6054A"/>
    <w:rsid w:val="00D66C2E"/>
    <w:rsid w:val="00D70F43"/>
    <w:rsid w:val="00D74EAE"/>
    <w:rsid w:val="00D75848"/>
    <w:rsid w:val="00D77417"/>
    <w:rsid w:val="00D94429"/>
    <w:rsid w:val="00D9522F"/>
    <w:rsid w:val="00DA741B"/>
    <w:rsid w:val="00DA7D36"/>
    <w:rsid w:val="00DC2350"/>
    <w:rsid w:val="00DC3631"/>
    <w:rsid w:val="00DC5A9F"/>
    <w:rsid w:val="00DC673C"/>
    <w:rsid w:val="00DC7673"/>
    <w:rsid w:val="00DD55B5"/>
    <w:rsid w:val="00DE1FE4"/>
    <w:rsid w:val="00DE5919"/>
    <w:rsid w:val="00DE6F83"/>
    <w:rsid w:val="00DF2AA5"/>
    <w:rsid w:val="00DF616D"/>
    <w:rsid w:val="00E0046E"/>
    <w:rsid w:val="00E00EA9"/>
    <w:rsid w:val="00E04F84"/>
    <w:rsid w:val="00E079F3"/>
    <w:rsid w:val="00E07FBF"/>
    <w:rsid w:val="00E11E15"/>
    <w:rsid w:val="00E14D75"/>
    <w:rsid w:val="00E21744"/>
    <w:rsid w:val="00E21FF1"/>
    <w:rsid w:val="00E23030"/>
    <w:rsid w:val="00E24AC9"/>
    <w:rsid w:val="00E27C42"/>
    <w:rsid w:val="00E31119"/>
    <w:rsid w:val="00E34B07"/>
    <w:rsid w:val="00E47785"/>
    <w:rsid w:val="00E47F0E"/>
    <w:rsid w:val="00E5419C"/>
    <w:rsid w:val="00E54F72"/>
    <w:rsid w:val="00E559AF"/>
    <w:rsid w:val="00E55DC0"/>
    <w:rsid w:val="00E56DFC"/>
    <w:rsid w:val="00E608A6"/>
    <w:rsid w:val="00E608AD"/>
    <w:rsid w:val="00E62E10"/>
    <w:rsid w:val="00E66B8D"/>
    <w:rsid w:val="00E7182A"/>
    <w:rsid w:val="00E75291"/>
    <w:rsid w:val="00E90A44"/>
    <w:rsid w:val="00E91E5D"/>
    <w:rsid w:val="00E93DFF"/>
    <w:rsid w:val="00E95F6F"/>
    <w:rsid w:val="00EA0B11"/>
    <w:rsid w:val="00EA2356"/>
    <w:rsid w:val="00EA268E"/>
    <w:rsid w:val="00EB3284"/>
    <w:rsid w:val="00EB7C03"/>
    <w:rsid w:val="00EC64B9"/>
    <w:rsid w:val="00EC68E0"/>
    <w:rsid w:val="00ED0C01"/>
    <w:rsid w:val="00ED2204"/>
    <w:rsid w:val="00ED77C1"/>
    <w:rsid w:val="00EE358C"/>
    <w:rsid w:val="00EE485E"/>
    <w:rsid w:val="00EE75DE"/>
    <w:rsid w:val="00EE7BEB"/>
    <w:rsid w:val="00EF06FC"/>
    <w:rsid w:val="00EF12D0"/>
    <w:rsid w:val="00EF3333"/>
    <w:rsid w:val="00EF4CD9"/>
    <w:rsid w:val="00EF6ED5"/>
    <w:rsid w:val="00EF79B2"/>
    <w:rsid w:val="00F02752"/>
    <w:rsid w:val="00F02AE1"/>
    <w:rsid w:val="00F10476"/>
    <w:rsid w:val="00F13129"/>
    <w:rsid w:val="00F15FEB"/>
    <w:rsid w:val="00F17481"/>
    <w:rsid w:val="00F24CF2"/>
    <w:rsid w:val="00F26372"/>
    <w:rsid w:val="00F31723"/>
    <w:rsid w:val="00F333D2"/>
    <w:rsid w:val="00F33860"/>
    <w:rsid w:val="00F3469F"/>
    <w:rsid w:val="00F40D96"/>
    <w:rsid w:val="00F44A17"/>
    <w:rsid w:val="00F46ACD"/>
    <w:rsid w:val="00F47DF4"/>
    <w:rsid w:val="00F52F30"/>
    <w:rsid w:val="00F53DAD"/>
    <w:rsid w:val="00F547CA"/>
    <w:rsid w:val="00F55E7A"/>
    <w:rsid w:val="00F563C0"/>
    <w:rsid w:val="00F65267"/>
    <w:rsid w:val="00F65FC2"/>
    <w:rsid w:val="00F6684A"/>
    <w:rsid w:val="00F66C2E"/>
    <w:rsid w:val="00F6727F"/>
    <w:rsid w:val="00F70906"/>
    <w:rsid w:val="00F72374"/>
    <w:rsid w:val="00F74932"/>
    <w:rsid w:val="00F7722C"/>
    <w:rsid w:val="00F86537"/>
    <w:rsid w:val="00F87B0A"/>
    <w:rsid w:val="00F928F2"/>
    <w:rsid w:val="00FA09CB"/>
    <w:rsid w:val="00FA2001"/>
    <w:rsid w:val="00FA3E3A"/>
    <w:rsid w:val="00FB18F2"/>
    <w:rsid w:val="00FC4B26"/>
    <w:rsid w:val="00FD168B"/>
    <w:rsid w:val="00FF50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4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3"/>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F2F43"/>
    <w:tblPr>
      <w:tblInd w:w="0" w:type="dxa"/>
      <w:tblCellMar>
        <w:top w:w="0" w:type="dxa"/>
        <w:left w:w="0" w:type="dxa"/>
        <w:bottom w:w="0" w:type="dxa"/>
        <w:right w:w="0" w:type="dxa"/>
      </w:tblCellMar>
    </w:tblPr>
  </w:style>
  <w:style w:type="paragraph" w:styleId="Corpodetexto">
    <w:name w:val="Body Text"/>
    <w:basedOn w:val="Normal"/>
    <w:uiPriority w:val="1"/>
    <w:qFormat/>
    <w:rsid w:val="004F2F43"/>
    <w:rPr>
      <w:sz w:val="24"/>
      <w:szCs w:val="24"/>
    </w:rPr>
  </w:style>
  <w:style w:type="paragraph" w:styleId="PargrafodaLista">
    <w:name w:val="List Paragraph"/>
    <w:basedOn w:val="Normal"/>
    <w:uiPriority w:val="1"/>
    <w:qFormat/>
    <w:rsid w:val="004F2F43"/>
    <w:pPr>
      <w:ind w:left="120"/>
      <w:jc w:val="both"/>
    </w:pPr>
  </w:style>
  <w:style w:type="paragraph" w:customStyle="1" w:styleId="TableParagraph">
    <w:name w:val="Table Paragraph"/>
    <w:basedOn w:val="Normal"/>
    <w:uiPriority w:val="1"/>
    <w:qFormat/>
    <w:rsid w:val="004F2F43"/>
    <w:pPr>
      <w:ind w:left="53"/>
    </w:pPr>
  </w:style>
  <w:style w:type="paragraph" w:styleId="Cabealho">
    <w:name w:val="header"/>
    <w:basedOn w:val="Normal"/>
    <w:link w:val="CabealhoChar"/>
    <w:uiPriority w:val="99"/>
    <w:unhideWhenUsed/>
    <w:rsid w:val="00E00EA9"/>
    <w:pPr>
      <w:tabs>
        <w:tab w:val="center" w:pos="4252"/>
        <w:tab w:val="right" w:pos="8504"/>
      </w:tabs>
    </w:pPr>
  </w:style>
  <w:style w:type="character" w:customStyle="1" w:styleId="CabealhoChar">
    <w:name w:val="Cabeçalho Char"/>
    <w:basedOn w:val="Fontepargpadro"/>
    <w:link w:val="Cabealho"/>
    <w:uiPriority w:val="99"/>
    <w:rsid w:val="00E00EA9"/>
    <w:rPr>
      <w:rFonts w:ascii="Arial" w:eastAsia="Arial" w:hAnsi="Arial" w:cs="Arial"/>
      <w:lang w:val="pt-PT" w:eastAsia="pt-PT" w:bidi="pt-PT"/>
    </w:rPr>
  </w:style>
  <w:style w:type="paragraph" w:styleId="Rodap">
    <w:name w:val="footer"/>
    <w:basedOn w:val="Normal"/>
    <w:link w:val="RodapChar"/>
    <w:uiPriority w:val="99"/>
    <w:unhideWhenUsed/>
    <w:rsid w:val="00E00EA9"/>
    <w:pPr>
      <w:tabs>
        <w:tab w:val="center" w:pos="4252"/>
        <w:tab w:val="right" w:pos="8504"/>
      </w:tabs>
    </w:pPr>
  </w:style>
  <w:style w:type="character" w:customStyle="1" w:styleId="RodapChar">
    <w:name w:val="Rodapé Char"/>
    <w:basedOn w:val="Fontepargpadro"/>
    <w:link w:val="Rodap"/>
    <w:uiPriority w:val="99"/>
    <w:rsid w:val="00E00EA9"/>
    <w:rPr>
      <w:rFonts w:ascii="Arial" w:eastAsia="Arial" w:hAnsi="Arial" w:cs="Arial"/>
      <w:lang w:val="pt-PT" w:eastAsia="pt-PT" w:bidi="pt-PT"/>
    </w:rPr>
  </w:style>
  <w:style w:type="character" w:styleId="Hyperlink">
    <w:name w:val="Hyperlink"/>
    <w:basedOn w:val="Fontepargpadro"/>
    <w:uiPriority w:val="99"/>
    <w:unhideWhenUsed/>
    <w:rsid w:val="006A445F"/>
    <w:rPr>
      <w:color w:val="0000FF" w:themeColor="hyperlink"/>
      <w:u w:val="single"/>
    </w:rPr>
  </w:style>
  <w:style w:type="character" w:customStyle="1" w:styleId="MenoPendente1">
    <w:name w:val="Menção Pendente1"/>
    <w:basedOn w:val="Fontepargpadro"/>
    <w:uiPriority w:val="99"/>
    <w:semiHidden/>
    <w:unhideWhenUsed/>
    <w:rsid w:val="006A445F"/>
    <w:rPr>
      <w:color w:val="605E5C"/>
      <w:shd w:val="clear" w:color="auto" w:fill="E1DFDD"/>
    </w:rPr>
  </w:style>
  <w:style w:type="paragraph" w:styleId="Textodebalo">
    <w:name w:val="Balloon Text"/>
    <w:basedOn w:val="Normal"/>
    <w:link w:val="TextodebaloChar"/>
    <w:uiPriority w:val="99"/>
    <w:semiHidden/>
    <w:unhideWhenUsed/>
    <w:rsid w:val="00B0347B"/>
    <w:rPr>
      <w:rFonts w:ascii="Tahoma" w:hAnsi="Tahoma" w:cs="Tahoma"/>
      <w:sz w:val="16"/>
      <w:szCs w:val="16"/>
    </w:rPr>
  </w:style>
  <w:style w:type="character" w:customStyle="1" w:styleId="TextodebaloChar">
    <w:name w:val="Texto de balão Char"/>
    <w:basedOn w:val="Fontepargpadro"/>
    <w:link w:val="Textodebalo"/>
    <w:uiPriority w:val="99"/>
    <w:semiHidden/>
    <w:rsid w:val="00B0347B"/>
    <w:rPr>
      <w:rFonts w:ascii="Tahoma" w:eastAsia="Arial" w:hAnsi="Tahoma" w:cs="Tahoma"/>
      <w:sz w:val="16"/>
      <w:szCs w:val="16"/>
      <w:lang w:val="pt-PT" w:eastAsia="pt-PT" w:bidi="pt-PT"/>
    </w:rPr>
  </w:style>
  <w:style w:type="character" w:customStyle="1" w:styleId="MenoPendente2">
    <w:name w:val="Menção Pendente2"/>
    <w:basedOn w:val="Fontepargpadro"/>
    <w:uiPriority w:val="99"/>
    <w:semiHidden/>
    <w:unhideWhenUsed/>
    <w:rsid w:val="00410F38"/>
    <w:rPr>
      <w:color w:val="605E5C"/>
      <w:shd w:val="clear" w:color="auto" w:fill="E1DFDD"/>
    </w:rPr>
  </w:style>
  <w:style w:type="table" w:styleId="Tabelacomgrade">
    <w:name w:val="Table Grid"/>
    <w:basedOn w:val="Tabelanormal"/>
    <w:uiPriority w:val="39"/>
    <w:rsid w:val="004F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B3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MenoPendente3">
    <w:name w:val="Menção Pendente3"/>
    <w:basedOn w:val="Fontepargpadro"/>
    <w:uiPriority w:val="99"/>
    <w:semiHidden/>
    <w:unhideWhenUsed/>
    <w:rsid w:val="003F0E3F"/>
    <w:rPr>
      <w:color w:val="605E5C"/>
      <w:shd w:val="clear" w:color="auto" w:fill="E1DFDD"/>
    </w:rPr>
  </w:style>
  <w:style w:type="character" w:customStyle="1" w:styleId="UnresolvedMention">
    <w:name w:val="Unresolved Mention"/>
    <w:basedOn w:val="Fontepargpadro"/>
    <w:uiPriority w:val="99"/>
    <w:semiHidden/>
    <w:unhideWhenUsed/>
    <w:rsid w:val="009D3E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3"/>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F2F43"/>
    <w:tblPr>
      <w:tblInd w:w="0" w:type="dxa"/>
      <w:tblCellMar>
        <w:top w:w="0" w:type="dxa"/>
        <w:left w:w="0" w:type="dxa"/>
        <w:bottom w:w="0" w:type="dxa"/>
        <w:right w:w="0" w:type="dxa"/>
      </w:tblCellMar>
    </w:tblPr>
  </w:style>
  <w:style w:type="paragraph" w:styleId="Corpodetexto">
    <w:name w:val="Body Text"/>
    <w:basedOn w:val="Normal"/>
    <w:uiPriority w:val="1"/>
    <w:qFormat/>
    <w:rsid w:val="004F2F43"/>
    <w:rPr>
      <w:sz w:val="24"/>
      <w:szCs w:val="24"/>
    </w:rPr>
  </w:style>
  <w:style w:type="paragraph" w:styleId="PargrafodaLista">
    <w:name w:val="List Paragraph"/>
    <w:basedOn w:val="Normal"/>
    <w:uiPriority w:val="1"/>
    <w:qFormat/>
    <w:rsid w:val="004F2F43"/>
    <w:pPr>
      <w:ind w:left="120"/>
      <w:jc w:val="both"/>
    </w:pPr>
  </w:style>
  <w:style w:type="paragraph" w:customStyle="1" w:styleId="TableParagraph">
    <w:name w:val="Table Paragraph"/>
    <w:basedOn w:val="Normal"/>
    <w:uiPriority w:val="1"/>
    <w:qFormat/>
    <w:rsid w:val="004F2F43"/>
    <w:pPr>
      <w:ind w:left="53"/>
    </w:pPr>
  </w:style>
  <w:style w:type="paragraph" w:styleId="Cabealho">
    <w:name w:val="header"/>
    <w:basedOn w:val="Normal"/>
    <w:link w:val="CabealhoChar"/>
    <w:uiPriority w:val="99"/>
    <w:unhideWhenUsed/>
    <w:rsid w:val="00E00EA9"/>
    <w:pPr>
      <w:tabs>
        <w:tab w:val="center" w:pos="4252"/>
        <w:tab w:val="right" w:pos="8504"/>
      </w:tabs>
    </w:pPr>
  </w:style>
  <w:style w:type="character" w:customStyle="1" w:styleId="CabealhoChar">
    <w:name w:val="Cabeçalho Char"/>
    <w:basedOn w:val="Fontepargpadro"/>
    <w:link w:val="Cabealho"/>
    <w:uiPriority w:val="99"/>
    <w:rsid w:val="00E00EA9"/>
    <w:rPr>
      <w:rFonts w:ascii="Arial" w:eastAsia="Arial" w:hAnsi="Arial" w:cs="Arial"/>
      <w:lang w:val="pt-PT" w:eastAsia="pt-PT" w:bidi="pt-PT"/>
    </w:rPr>
  </w:style>
  <w:style w:type="paragraph" w:styleId="Rodap">
    <w:name w:val="footer"/>
    <w:basedOn w:val="Normal"/>
    <w:link w:val="RodapChar"/>
    <w:uiPriority w:val="99"/>
    <w:unhideWhenUsed/>
    <w:rsid w:val="00E00EA9"/>
    <w:pPr>
      <w:tabs>
        <w:tab w:val="center" w:pos="4252"/>
        <w:tab w:val="right" w:pos="8504"/>
      </w:tabs>
    </w:pPr>
  </w:style>
  <w:style w:type="character" w:customStyle="1" w:styleId="RodapChar">
    <w:name w:val="Rodapé Char"/>
    <w:basedOn w:val="Fontepargpadro"/>
    <w:link w:val="Rodap"/>
    <w:uiPriority w:val="99"/>
    <w:rsid w:val="00E00EA9"/>
    <w:rPr>
      <w:rFonts w:ascii="Arial" w:eastAsia="Arial" w:hAnsi="Arial" w:cs="Arial"/>
      <w:lang w:val="pt-PT" w:eastAsia="pt-PT" w:bidi="pt-PT"/>
    </w:rPr>
  </w:style>
  <w:style w:type="character" w:styleId="Hyperlink">
    <w:name w:val="Hyperlink"/>
    <w:basedOn w:val="Fontepargpadro"/>
    <w:uiPriority w:val="99"/>
    <w:unhideWhenUsed/>
    <w:rsid w:val="006A445F"/>
    <w:rPr>
      <w:color w:val="0000FF" w:themeColor="hyperlink"/>
      <w:u w:val="single"/>
    </w:rPr>
  </w:style>
  <w:style w:type="character" w:customStyle="1" w:styleId="MenoPendente1">
    <w:name w:val="Menção Pendente1"/>
    <w:basedOn w:val="Fontepargpadro"/>
    <w:uiPriority w:val="99"/>
    <w:semiHidden/>
    <w:unhideWhenUsed/>
    <w:rsid w:val="006A445F"/>
    <w:rPr>
      <w:color w:val="605E5C"/>
      <w:shd w:val="clear" w:color="auto" w:fill="E1DFDD"/>
    </w:rPr>
  </w:style>
  <w:style w:type="paragraph" w:styleId="Textodebalo">
    <w:name w:val="Balloon Text"/>
    <w:basedOn w:val="Normal"/>
    <w:link w:val="TextodebaloChar"/>
    <w:uiPriority w:val="99"/>
    <w:semiHidden/>
    <w:unhideWhenUsed/>
    <w:rsid w:val="00B0347B"/>
    <w:rPr>
      <w:rFonts w:ascii="Tahoma" w:hAnsi="Tahoma" w:cs="Tahoma"/>
      <w:sz w:val="16"/>
      <w:szCs w:val="16"/>
    </w:rPr>
  </w:style>
  <w:style w:type="character" w:customStyle="1" w:styleId="TextodebaloChar">
    <w:name w:val="Texto de balão Char"/>
    <w:basedOn w:val="Fontepargpadro"/>
    <w:link w:val="Textodebalo"/>
    <w:uiPriority w:val="99"/>
    <w:semiHidden/>
    <w:rsid w:val="00B0347B"/>
    <w:rPr>
      <w:rFonts w:ascii="Tahoma" w:eastAsia="Arial" w:hAnsi="Tahoma" w:cs="Tahoma"/>
      <w:sz w:val="16"/>
      <w:szCs w:val="16"/>
      <w:lang w:val="pt-PT" w:eastAsia="pt-PT" w:bidi="pt-PT"/>
    </w:rPr>
  </w:style>
  <w:style w:type="character" w:customStyle="1" w:styleId="MenoPendente2">
    <w:name w:val="Menção Pendente2"/>
    <w:basedOn w:val="Fontepargpadro"/>
    <w:uiPriority w:val="99"/>
    <w:semiHidden/>
    <w:unhideWhenUsed/>
    <w:rsid w:val="00410F38"/>
    <w:rPr>
      <w:color w:val="605E5C"/>
      <w:shd w:val="clear" w:color="auto" w:fill="E1DFDD"/>
    </w:rPr>
  </w:style>
  <w:style w:type="table" w:styleId="Tabelacomgrade">
    <w:name w:val="Table Grid"/>
    <w:basedOn w:val="Tabelanormal"/>
    <w:uiPriority w:val="39"/>
    <w:rsid w:val="004F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2B34"/>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MenoPendente3">
    <w:name w:val="Menção Pendente3"/>
    <w:basedOn w:val="Fontepargpadro"/>
    <w:uiPriority w:val="99"/>
    <w:semiHidden/>
    <w:unhideWhenUsed/>
    <w:rsid w:val="003F0E3F"/>
    <w:rPr>
      <w:color w:val="605E5C"/>
      <w:shd w:val="clear" w:color="auto" w:fill="E1DFDD"/>
    </w:rPr>
  </w:style>
  <w:style w:type="character" w:customStyle="1" w:styleId="UnresolvedMention">
    <w:name w:val="Unresolved Mention"/>
    <w:basedOn w:val="Fontepargpadro"/>
    <w:uiPriority w:val="99"/>
    <w:semiHidden/>
    <w:unhideWhenUsed/>
    <w:rsid w:val="009D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6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primeiraempresa2022.3@gmail.com" TargetMode="Externa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primeiraempresa2022.3@ageamapa.ap.gov.b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rocessoseletivo.ap.gov.b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processoseletivo.ap.gov.br/" TargetMode="External"/><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mailto:primeiraempresa2022.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ageamapa.ap.gov.br/programaminhaprimeiraempresa" TargetMode="External"/><Relationship Id="rId27" Type="http://schemas.openxmlformats.org/officeDocument/2006/relationships/image" Target="media/image15.png"/><Relationship Id="rId30" Type="http://schemas.openxmlformats.org/officeDocument/2006/relationships/hyperlink" Target="mailto:primeiraempresa2022.3@ageamapa.ap.gov.br"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3331</Words>
  <Characters>17989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de Azevedo Araújo</dc:creator>
  <cp:lastModifiedBy>Usuario</cp:lastModifiedBy>
  <cp:revision>3</cp:revision>
  <cp:lastPrinted>2022-10-19T21:04:00Z</cp:lastPrinted>
  <dcterms:created xsi:type="dcterms:W3CDTF">2022-10-19T21:05:00Z</dcterms:created>
  <dcterms:modified xsi:type="dcterms:W3CDTF">2022-10-20T12:20:00Z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2010</vt:lpwstr>
  </property>
  <property fmtid="{D5CDD505-2E9C-101B-9397-08002B2CF9AE}" pid="4" name="LastSaved">
    <vt:filetime>2020-12-16T00:00:00Z</vt:filetime>
  </property>
</Properties>
</file>